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5" w:rsidRPr="00FD6045" w:rsidRDefault="00C33F50" w:rsidP="00B46C0E">
      <w:pPr>
        <w:pBdr>
          <w:top w:val="single" w:sz="4" w:space="1" w:color="auto"/>
          <w:bottom w:val="triple" w:sz="4" w:space="1" w:color="auto"/>
        </w:pBdr>
        <w:rPr>
          <w:rFonts w:ascii="Tahoma" w:eastAsia="Adobe Heiti Std R" w:hAnsi="Tahoma" w:cs="Tahom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205CC19" wp14:editId="7373B8AA">
            <wp:simplePos x="0" y="0"/>
            <wp:positionH relativeFrom="column">
              <wp:posOffset>-1329</wp:posOffset>
            </wp:positionH>
            <wp:positionV relativeFrom="paragraph">
              <wp:posOffset>260896</wp:posOffset>
            </wp:positionV>
            <wp:extent cx="1790366" cy="918653"/>
            <wp:effectExtent l="0" t="0" r="63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91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3A98" w:rsidRDefault="00F23A98" w:rsidP="00747148">
      <w:pPr>
        <w:tabs>
          <w:tab w:val="left" w:pos="4111"/>
        </w:tabs>
        <w:spacing w:after="0" w:line="240" w:lineRule="atLeast"/>
        <w:jc w:val="center"/>
        <w:rPr>
          <w:rFonts w:ascii="Tahoma" w:hAnsi="Tahoma" w:cs="Tahoma"/>
          <w:b/>
          <w:bCs/>
          <w:spacing w:val="32"/>
          <w:sz w:val="20"/>
          <w:szCs w:val="20"/>
        </w:rPr>
        <w:sectPr w:rsidR="00F23A98" w:rsidSect="00A50E6B">
          <w:headerReference w:type="default" r:id="rId9"/>
          <w:footerReference w:type="default" r:id="rId10"/>
          <w:pgSz w:w="11906" w:h="16838" w:code="9"/>
          <w:pgMar w:top="567" w:right="567" w:bottom="567" w:left="1134" w:header="425" w:footer="386" w:gutter="0"/>
          <w:cols w:space="708"/>
          <w:titlePg/>
          <w:docGrid w:linePitch="360"/>
        </w:sectPr>
      </w:pPr>
    </w:p>
    <w:p w:rsidR="00D167C3" w:rsidRDefault="00D167C3" w:rsidP="00954F05">
      <w:pPr>
        <w:spacing w:after="0" w:line="240" w:lineRule="atLeast"/>
        <w:ind w:left="1560"/>
        <w:jc w:val="center"/>
        <w:rPr>
          <w:rFonts w:ascii="Times New Roman" w:hAnsi="Times New Roman" w:cs="Times New Roman"/>
          <w:bCs/>
          <w:spacing w:val="32"/>
          <w:sz w:val="20"/>
          <w:szCs w:val="18"/>
        </w:rPr>
      </w:pPr>
      <w:r>
        <w:rPr>
          <w:rFonts w:ascii="Times New Roman" w:hAnsi="Times New Roman" w:cs="Times New Roman"/>
          <w:bCs/>
          <w:spacing w:val="32"/>
          <w:sz w:val="20"/>
          <w:szCs w:val="18"/>
        </w:rPr>
        <w:lastRenderedPageBreak/>
        <w:t xml:space="preserve">Индивидуальный предприниматель </w:t>
      </w:r>
      <w:proofErr w:type="spellStart"/>
      <w:r>
        <w:rPr>
          <w:rFonts w:ascii="Times New Roman" w:hAnsi="Times New Roman" w:cs="Times New Roman"/>
          <w:bCs/>
          <w:spacing w:val="32"/>
          <w:sz w:val="20"/>
          <w:szCs w:val="18"/>
        </w:rPr>
        <w:t>Чернышова</w:t>
      </w:r>
      <w:proofErr w:type="spellEnd"/>
      <w:r>
        <w:rPr>
          <w:rFonts w:ascii="Times New Roman" w:hAnsi="Times New Roman" w:cs="Times New Roman"/>
          <w:bCs/>
          <w:spacing w:val="32"/>
          <w:sz w:val="20"/>
          <w:szCs w:val="18"/>
        </w:rPr>
        <w:t xml:space="preserve"> </w:t>
      </w:r>
    </w:p>
    <w:p w:rsidR="00954F05" w:rsidRPr="00D167C3" w:rsidRDefault="00D167C3" w:rsidP="00954F05">
      <w:pPr>
        <w:spacing w:after="0" w:line="240" w:lineRule="atLeast"/>
        <w:ind w:left="1560"/>
        <w:jc w:val="center"/>
        <w:rPr>
          <w:rFonts w:ascii="Times New Roman" w:hAnsi="Times New Roman" w:cs="Times New Roman"/>
          <w:spacing w:val="32"/>
          <w:sz w:val="18"/>
          <w:szCs w:val="18"/>
        </w:rPr>
      </w:pPr>
      <w:proofErr w:type="spellStart"/>
      <w:r>
        <w:rPr>
          <w:rFonts w:ascii="Times New Roman" w:hAnsi="Times New Roman" w:cs="Times New Roman"/>
          <w:bCs/>
          <w:spacing w:val="32"/>
          <w:sz w:val="20"/>
          <w:szCs w:val="18"/>
        </w:rPr>
        <w:t>ЛюбовьАлександровна</w:t>
      </w:r>
      <w:proofErr w:type="spellEnd"/>
      <w:r>
        <w:rPr>
          <w:rFonts w:ascii="Times New Roman" w:hAnsi="Times New Roman" w:cs="Times New Roman"/>
          <w:bCs/>
          <w:spacing w:val="32"/>
          <w:sz w:val="20"/>
          <w:szCs w:val="18"/>
        </w:rPr>
        <w:t xml:space="preserve"> </w:t>
      </w:r>
    </w:p>
    <w:p w:rsidR="00954F05" w:rsidRPr="00D167C3" w:rsidRDefault="00954F05" w:rsidP="00954F05">
      <w:pPr>
        <w:spacing w:after="0"/>
        <w:ind w:left="851" w:right="35" w:firstLine="1559"/>
      </w:pPr>
    </w:p>
    <w:p w:rsidR="00033964" w:rsidRPr="00954F05" w:rsidRDefault="00FD3358" w:rsidP="0046421E">
      <w:pPr>
        <w:spacing w:after="0"/>
        <w:ind w:left="284"/>
        <w:rPr>
          <w:rFonts w:ascii="Times New Roman" w:hAnsi="Times New Roman" w:cs="Times New Roman"/>
          <w:sz w:val="16"/>
          <w:szCs w:val="16"/>
        </w:rPr>
      </w:pPr>
      <w:r w:rsidRPr="00D167C3">
        <w:rPr>
          <w:rFonts w:ascii="Arial Narrow" w:hAnsi="Arial Narrow"/>
          <w:sz w:val="16"/>
          <w:szCs w:val="16"/>
        </w:rPr>
        <w:br w:type="column"/>
      </w:r>
      <w:r w:rsidR="0046421E" w:rsidRPr="0046421E">
        <w:rPr>
          <w:rFonts w:ascii="Times New Roman" w:hAnsi="Times New Roman" w:cs="Times New Roman"/>
          <w:sz w:val="16"/>
          <w:szCs w:val="16"/>
        </w:rPr>
        <w:lastRenderedPageBreak/>
        <w:t xml:space="preserve">658248, </w:t>
      </w:r>
      <w:r w:rsidR="0046421E">
        <w:rPr>
          <w:rFonts w:ascii="Times New Roman" w:hAnsi="Times New Roman" w:cs="Times New Roman"/>
          <w:sz w:val="16"/>
          <w:szCs w:val="16"/>
        </w:rPr>
        <w:t xml:space="preserve">Алтайский край, </w:t>
      </w:r>
      <w:proofErr w:type="spellStart"/>
      <w:r w:rsidR="0046421E">
        <w:rPr>
          <w:rFonts w:ascii="Times New Roman" w:hAnsi="Times New Roman" w:cs="Times New Roman"/>
          <w:sz w:val="16"/>
          <w:szCs w:val="16"/>
        </w:rPr>
        <w:t>Рубцовский</w:t>
      </w:r>
      <w:proofErr w:type="spellEnd"/>
      <w:r w:rsidR="0046421E">
        <w:rPr>
          <w:rFonts w:ascii="Times New Roman" w:hAnsi="Times New Roman" w:cs="Times New Roman"/>
          <w:sz w:val="16"/>
          <w:szCs w:val="16"/>
        </w:rPr>
        <w:t xml:space="preserve"> район, с</w:t>
      </w:r>
      <w:r w:rsidR="00033964" w:rsidRPr="0046421E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="0046421E">
        <w:rPr>
          <w:rFonts w:ascii="Times New Roman" w:hAnsi="Times New Roman" w:cs="Times New Roman"/>
          <w:sz w:val="16"/>
          <w:szCs w:val="16"/>
        </w:rPr>
        <w:t>Веселоярск</w:t>
      </w:r>
      <w:proofErr w:type="spellEnd"/>
      <w:r w:rsidR="00033964" w:rsidRPr="0046421E">
        <w:rPr>
          <w:rFonts w:ascii="Times New Roman" w:hAnsi="Times New Roman" w:cs="Times New Roman"/>
          <w:sz w:val="16"/>
          <w:szCs w:val="16"/>
        </w:rPr>
        <w:t>,</w:t>
      </w:r>
      <w:r w:rsidR="00A009B1" w:rsidRPr="0046421E">
        <w:rPr>
          <w:rFonts w:ascii="Times New Roman" w:hAnsi="Times New Roman" w:cs="Times New Roman"/>
          <w:sz w:val="16"/>
          <w:szCs w:val="16"/>
        </w:rPr>
        <w:t xml:space="preserve"> </w:t>
      </w:r>
      <w:r w:rsidR="0046421E">
        <w:rPr>
          <w:rFonts w:ascii="Times New Roman" w:hAnsi="Times New Roman" w:cs="Times New Roman"/>
          <w:sz w:val="16"/>
          <w:szCs w:val="16"/>
        </w:rPr>
        <w:br/>
        <w:t xml:space="preserve">ул. </w:t>
      </w:r>
      <w:proofErr w:type="gramStart"/>
      <w:r w:rsidR="0046421E">
        <w:rPr>
          <w:rFonts w:ascii="Times New Roman" w:hAnsi="Times New Roman" w:cs="Times New Roman"/>
          <w:sz w:val="16"/>
          <w:szCs w:val="16"/>
        </w:rPr>
        <w:t>Молодёжная</w:t>
      </w:r>
      <w:proofErr w:type="gramEnd"/>
      <w:r w:rsidR="0046421E">
        <w:rPr>
          <w:rFonts w:ascii="Times New Roman" w:hAnsi="Times New Roman" w:cs="Times New Roman"/>
          <w:sz w:val="16"/>
          <w:szCs w:val="16"/>
        </w:rPr>
        <w:t>, 1А</w:t>
      </w:r>
      <w:r w:rsidR="00033964" w:rsidRPr="00954F05">
        <w:rPr>
          <w:rFonts w:ascii="Times New Roman" w:hAnsi="Times New Roman" w:cs="Times New Roman"/>
          <w:sz w:val="16"/>
          <w:szCs w:val="16"/>
        </w:rPr>
        <w:t xml:space="preserve">; </w:t>
      </w:r>
    </w:p>
    <w:p w:rsidR="00FD3358" w:rsidRPr="0046421E" w:rsidRDefault="00033964" w:rsidP="0046421E">
      <w:pPr>
        <w:snapToGrid w:val="0"/>
        <w:spacing w:after="0"/>
        <w:ind w:left="284"/>
        <w:rPr>
          <w:rFonts w:ascii="Times New Roman" w:hAnsi="Times New Roman" w:cs="Times New Roman"/>
          <w:sz w:val="16"/>
          <w:szCs w:val="16"/>
          <w:lang w:val="en-US"/>
        </w:rPr>
      </w:pPr>
      <w:r w:rsidRPr="00954F05">
        <w:rPr>
          <w:rFonts w:ascii="Times New Roman" w:hAnsi="Times New Roman" w:cs="Times New Roman"/>
          <w:sz w:val="16"/>
          <w:szCs w:val="16"/>
        </w:rPr>
        <w:t>тел</w:t>
      </w:r>
      <w:r w:rsidRPr="0046421E">
        <w:rPr>
          <w:rFonts w:ascii="Times New Roman" w:hAnsi="Times New Roman" w:cs="Times New Roman"/>
          <w:sz w:val="16"/>
          <w:szCs w:val="16"/>
          <w:lang w:val="en-US"/>
        </w:rPr>
        <w:t xml:space="preserve">. </w:t>
      </w:r>
      <w:r w:rsidR="0046421E" w:rsidRPr="0046421E">
        <w:rPr>
          <w:rFonts w:ascii="Times New Roman" w:hAnsi="Times New Roman" w:cs="Times New Roman"/>
          <w:sz w:val="16"/>
          <w:szCs w:val="16"/>
          <w:lang w:val="en-US"/>
        </w:rPr>
        <w:t>+7 913 262 34 10</w:t>
      </w:r>
      <w:r w:rsidRPr="0046421E">
        <w:rPr>
          <w:rFonts w:ascii="Times New Roman" w:hAnsi="Times New Roman" w:cs="Times New Roman"/>
          <w:sz w:val="16"/>
          <w:szCs w:val="16"/>
          <w:lang w:val="en-US"/>
        </w:rPr>
        <w:t xml:space="preserve">; </w:t>
      </w:r>
    </w:p>
    <w:p w:rsidR="003B01E1" w:rsidRPr="0046421E" w:rsidRDefault="003B01E1" w:rsidP="003B01E1">
      <w:pPr>
        <w:tabs>
          <w:tab w:val="left" w:pos="284"/>
        </w:tabs>
        <w:spacing w:after="0" w:line="360" w:lineRule="auto"/>
        <w:ind w:left="284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46421E">
        <w:rPr>
          <w:rFonts w:ascii="Times New Roman" w:hAnsi="Times New Roman" w:cs="Times New Roman"/>
          <w:sz w:val="16"/>
          <w:szCs w:val="16"/>
          <w:lang w:val="en-US"/>
        </w:rPr>
        <w:t>e-mail</w:t>
      </w:r>
      <w:proofErr w:type="gramEnd"/>
      <w:r w:rsidRPr="0046421E">
        <w:rPr>
          <w:rFonts w:ascii="Times New Roman" w:hAnsi="Times New Roman" w:cs="Times New Roman"/>
          <w:sz w:val="16"/>
          <w:szCs w:val="16"/>
          <w:lang w:val="en-US"/>
        </w:rPr>
        <w:t xml:space="preserve">: </w:t>
      </w:r>
      <w:r w:rsidR="0046421E" w:rsidRPr="0046421E">
        <w:rPr>
          <w:rFonts w:ascii="Times New Roman" w:hAnsi="Times New Roman" w:cs="Times New Roman"/>
          <w:sz w:val="16"/>
          <w:szCs w:val="16"/>
          <w:lang w:val="en-US"/>
        </w:rPr>
        <w:t>veseliy.yar@yandex.ru</w:t>
      </w:r>
    </w:p>
    <w:p w:rsidR="002B1734" w:rsidRPr="0046421E" w:rsidRDefault="002B1734" w:rsidP="0046421E">
      <w:pPr>
        <w:tabs>
          <w:tab w:val="left" w:pos="284"/>
        </w:tabs>
        <w:spacing w:after="0" w:line="360" w:lineRule="auto"/>
        <w:ind w:left="284"/>
        <w:rPr>
          <w:rFonts w:ascii="Arial Narrow" w:hAnsi="Arial Narrow"/>
          <w:sz w:val="16"/>
          <w:szCs w:val="16"/>
          <w:lang w:val="en-US"/>
        </w:rPr>
        <w:sectPr w:rsidR="002B1734" w:rsidRPr="0046421E" w:rsidSect="00954F05">
          <w:type w:val="continuous"/>
          <w:pgSz w:w="11906" w:h="16838" w:code="9"/>
          <w:pgMar w:top="567" w:right="567" w:bottom="567" w:left="2410" w:header="425" w:footer="386" w:gutter="0"/>
          <w:cols w:num="2" w:space="710" w:equalWidth="0">
            <w:col w:w="4394" w:space="1702"/>
            <w:col w:w="2833"/>
          </w:cols>
          <w:docGrid w:linePitch="360"/>
        </w:sectPr>
      </w:pPr>
    </w:p>
    <w:p w:rsidR="002B1734" w:rsidRPr="0025345D" w:rsidRDefault="00033964" w:rsidP="0046421E">
      <w:pPr>
        <w:pBdr>
          <w:top w:val="triple" w:sz="4" w:space="0" w:color="auto"/>
        </w:pBdr>
        <w:spacing w:after="0"/>
        <w:jc w:val="both"/>
        <w:rPr>
          <w:rFonts w:ascii="Arial Narrow" w:hAnsi="Arial Narrow" w:cs="Tahoma"/>
          <w:color w:val="FFFFFF"/>
          <w:spacing w:val="32"/>
          <w:sz w:val="16"/>
          <w:szCs w:val="16"/>
        </w:rPr>
      </w:pPr>
      <w:r w:rsidRPr="0046421E">
        <w:rPr>
          <w:rFonts w:ascii="Arial Narrow" w:hAnsi="Arial Narrow"/>
          <w:color w:val="FFFFFF"/>
          <w:sz w:val="16"/>
          <w:szCs w:val="16"/>
          <w:lang w:val="en-US"/>
        </w:rPr>
        <w:lastRenderedPageBreak/>
        <w:t xml:space="preserve">                             </w:t>
      </w:r>
      <w:r w:rsidR="002B1734" w:rsidRPr="00033964">
        <w:rPr>
          <w:rFonts w:ascii="Arial Narrow" w:hAnsi="Arial Narrow"/>
          <w:color w:val="FFFFFF"/>
          <w:sz w:val="16"/>
          <w:szCs w:val="16"/>
        </w:rPr>
        <w:t>ИНН</w:t>
      </w:r>
    </w:p>
    <w:p w:rsidR="00E67123" w:rsidRPr="008F3ED2" w:rsidRDefault="00E67123" w:rsidP="00E671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3ED2">
        <w:rPr>
          <w:rFonts w:ascii="Times New Roman" w:hAnsi="Times New Roman" w:cs="Times New Roman"/>
          <w:b/>
          <w:sz w:val="28"/>
          <w:szCs w:val="28"/>
          <w:lang w:eastAsia="en-US"/>
        </w:rPr>
        <w:t>УТВЕРЖДАЮ:</w:t>
      </w:r>
    </w:p>
    <w:p w:rsidR="00E67123" w:rsidRPr="008F3ED2" w:rsidRDefault="00E67123" w:rsidP="00E671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3ED2">
        <w:rPr>
          <w:rFonts w:ascii="Times New Roman" w:hAnsi="Times New Roman" w:cs="Times New Roman"/>
          <w:b/>
          <w:sz w:val="28"/>
          <w:szCs w:val="28"/>
          <w:lang w:eastAsia="en-US"/>
        </w:rPr>
        <w:tab/>
        <w:t xml:space="preserve">ИП </w:t>
      </w:r>
      <w:proofErr w:type="spellStart"/>
      <w:r w:rsidRPr="008F3ED2">
        <w:rPr>
          <w:rFonts w:ascii="Times New Roman" w:hAnsi="Times New Roman" w:cs="Times New Roman"/>
          <w:b/>
          <w:sz w:val="28"/>
          <w:szCs w:val="28"/>
          <w:lang w:eastAsia="en-US"/>
        </w:rPr>
        <w:t>Чернышова</w:t>
      </w:r>
      <w:proofErr w:type="spellEnd"/>
      <w:r w:rsidRPr="008F3ED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Л.А.</w:t>
      </w:r>
    </w:p>
    <w:p w:rsidR="00E67123" w:rsidRPr="008F3ED2" w:rsidRDefault="00E67123" w:rsidP="00E671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67123" w:rsidRPr="008F3ED2" w:rsidRDefault="00E67123" w:rsidP="00E671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3ED2">
        <w:rPr>
          <w:rFonts w:ascii="Times New Roman" w:hAnsi="Times New Roman" w:cs="Times New Roman"/>
          <w:b/>
          <w:sz w:val="28"/>
          <w:szCs w:val="28"/>
          <w:lang w:eastAsia="en-US"/>
        </w:rPr>
        <w:t>_________________</w:t>
      </w:r>
    </w:p>
    <w:p w:rsidR="00E67123" w:rsidRPr="008F3ED2" w:rsidRDefault="00E67123" w:rsidP="00E671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3ED2">
        <w:rPr>
          <w:rFonts w:ascii="Times New Roman" w:hAnsi="Times New Roman" w:cs="Times New Roman"/>
          <w:b/>
          <w:sz w:val="28"/>
          <w:szCs w:val="28"/>
          <w:lang w:eastAsia="en-US"/>
        </w:rPr>
        <w:t>«____»_____________ 2025 г.</w:t>
      </w:r>
    </w:p>
    <w:p w:rsidR="00E67123" w:rsidRPr="008F3ED2" w:rsidRDefault="00E67123" w:rsidP="00E671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67123" w:rsidRDefault="00E67123" w:rsidP="00FF04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656D" w:rsidRPr="00A91071" w:rsidRDefault="00E1656D" w:rsidP="00FF04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 xml:space="preserve">ДОГОВОР ПУБЛИЧНОЙ ОФЕРТЫ </w:t>
      </w:r>
    </w:p>
    <w:p w:rsidR="00FF04ED" w:rsidRPr="00A91071" w:rsidRDefault="00E1656D" w:rsidP="00FF04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НА ОКАЗАНИЕ ГОСТИНИЧНЫХ УСЛУГ</w:t>
      </w:r>
      <w:r w:rsidR="00FF04ED" w:rsidRPr="00A9107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F04ED" w:rsidRPr="00A91071" w:rsidRDefault="00FF04ED" w:rsidP="00FF04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04ED" w:rsidRPr="00A91071" w:rsidRDefault="00FF04ED" w:rsidP="00FF04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A9107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E1656D" w:rsidRPr="00A91071">
        <w:rPr>
          <w:rFonts w:ascii="Times New Roman" w:eastAsia="Calibri" w:hAnsi="Times New Roman" w:cs="Times New Roman"/>
          <w:b/>
          <w:sz w:val="28"/>
          <w:szCs w:val="28"/>
        </w:rPr>
        <w:t>ОПРЕДЕЛЕНИЯ И ПОНЯТИЯ</w:t>
      </w:r>
    </w:p>
    <w:p w:rsidR="00E1656D" w:rsidRPr="00A91071" w:rsidRDefault="00E1656D" w:rsidP="00FF04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04ED" w:rsidRPr="00A91071" w:rsidRDefault="00FF04ED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sz w:val="28"/>
          <w:szCs w:val="28"/>
        </w:rPr>
        <w:t xml:space="preserve">Используемые в настоящем Договоре публичной оферты </w:t>
      </w:r>
      <w:r w:rsidR="006177A0">
        <w:rPr>
          <w:rFonts w:ascii="Times New Roman" w:eastAsia="Calibri" w:hAnsi="Times New Roman" w:cs="Times New Roman"/>
          <w:sz w:val="28"/>
          <w:szCs w:val="28"/>
        </w:rPr>
        <w:t xml:space="preserve">определения и </w:t>
      </w:r>
      <w:r w:rsidRPr="00A91071">
        <w:rPr>
          <w:rFonts w:ascii="Times New Roman" w:eastAsia="Calibri" w:hAnsi="Times New Roman" w:cs="Times New Roman"/>
          <w:sz w:val="28"/>
          <w:szCs w:val="28"/>
        </w:rPr>
        <w:t>понятия имеют следующие значения:</w:t>
      </w:r>
    </w:p>
    <w:p w:rsidR="00FF04ED" w:rsidRPr="00A91071" w:rsidRDefault="00FF04ED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Гостиничные услуги</w:t>
      </w:r>
      <w:r w:rsidRPr="00A91071">
        <w:rPr>
          <w:rFonts w:ascii="Times New Roman" w:eastAsia="Calibri" w:hAnsi="Times New Roman" w:cs="Times New Roman"/>
          <w:sz w:val="28"/>
          <w:szCs w:val="28"/>
        </w:rPr>
        <w:t xml:space="preserve"> – услуги, связанные с размещением, проживанием в Гостинице и иные сопутствующие услуги, предоставляемые Исполнителем Заказчику в соответствии с Правилами предоставления услуг в </w:t>
      </w:r>
      <w:r w:rsidR="00714EE1" w:rsidRPr="00A91071">
        <w:rPr>
          <w:rFonts w:ascii="Times New Roman" w:eastAsia="Calibri" w:hAnsi="Times New Roman" w:cs="Times New Roman"/>
          <w:sz w:val="28"/>
          <w:szCs w:val="28"/>
        </w:rPr>
        <w:t>Гостинице</w:t>
      </w:r>
      <w:r w:rsidRPr="00A910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F04ED" w:rsidRPr="00A91071" w:rsidRDefault="00FF04ED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Оферта</w:t>
      </w:r>
      <w:r w:rsidRPr="00A91071">
        <w:rPr>
          <w:rFonts w:ascii="Times New Roman" w:eastAsia="Calibri" w:hAnsi="Times New Roman" w:cs="Times New Roman"/>
          <w:sz w:val="28"/>
          <w:szCs w:val="28"/>
        </w:rPr>
        <w:t xml:space="preserve"> — настоящий документ (далее по тексту - Договор) содержит предложение неограниченному кругу лиц.</w:t>
      </w:r>
    </w:p>
    <w:p w:rsidR="00FF04ED" w:rsidRPr="00A91071" w:rsidRDefault="00FF04ED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Акцепт оферты</w:t>
      </w:r>
      <w:r w:rsidRPr="00A91071">
        <w:rPr>
          <w:rFonts w:ascii="Times New Roman" w:eastAsia="Calibri" w:hAnsi="Times New Roman" w:cs="Times New Roman"/>
          <w:sz w:val="28"/>
          <w:szCs w:val="28"/>
        </w:rPr>
        <w:t xml:space="preserve"> — полное и безоговорочное принятие условий оферты Заказчиком путем оплаты услуг, оказываемых Исполнителем по настоящему договору.</w:t>
      </w:r>
    </w:p>
    <w:p w:rsidR="00FF04ED" w:rsidRPr="00A91071" w:rsidRDefault="00E1512A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Заказчик</w:t>
      </w:r>
      <w:r w:rsidR="00FF04ED" w:rsidRPr="00A91071">
        <w:rPr>
          <w:rFonts w:ascii="Times New Roman" w:eastAsia="Calibri" w:hAnsi="Times New Roman" w:cs="Times New Roman"/>
          <w:sz w:val="28"/>
          <w:szCs w:val="28"/>
        </w:rPr>
        <w:t xml:space="preserve"> — пользователь, осуществивший акцепт оферты, и являющейся таким образом Заказчиком услуг Исполнителя по заключенному Договору оферты. Заказчиком может быть дееспособное физическое лицо, достигшее 18 лет, имеющее законное право вступать в договорные отношения с Исполнителем.</w:t>
      </w:r>
      <w:r w:rsidRPr="00E1512A">
        <w:t xml:space="preserve"> </w:t>
      </w:r>
      <w:r w:rsidRPr="00E1512A">
        <w:rPr>
          <w:rFonts w:ascii="Times New Roman" w:eastAsia="Calibri" w:hAnsi="Times New Roman" w:cs="Times New Roman"/>
          <w:sz w:val="28"/>
          <w:szCs w:val="28"/>
        </w:rPr>
        <w:t>Заказчик и Гость Гостиницы могут совпадать в одном лице.</w:t>
      </w:r>
    </w:p>
    <w:p w:rsidR="00FF04ED" w:rsidRPr="00A91071" w:rsidRDefault="00FF04ED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Исполнитель</w:t>
      </w:r>
      <w:r w:rsidRPr="00A91071">
        <w:rPr>
          <w:rFonts w:ascii="Times New Roman" w:eastAsia="Calibri" w:hAnsi="Times New Roman" w:cs="Times New Roman"/>
          <w:sz w:val="28"/>
          <w:szCs w:val="28"/>
        </w:rPr>
        <w:t xml:space="preserve"> — ИП </w:t>
      </w:r>
      <w:proofErr w:type="spellStart"/>
      <w:r w:rsidRPr="00A91071">
        <w:rPr>
          <w:rFonts w:ascii="Times New Roman" w:eastAsia="Calibri" w:hAnsi="Times New Roman" w:cs="Times New Roman"/>
          <w:sz w:val="28"/>
          <w:szCs w:val="28"/>
        </w:rPr>
        <w:t>Чернышова</w:t>
      </w:r>
      <w:proofErr w:type="spellEnd"/>
      <w:r w:rsidRPr="00A91071">
        <w:rPr>
          <w:rFonts w:ascii="Times New Roman" w:eastAsia="Calibri" w:hAnsi="Times New Roman" w:cs="Times New Roman"/>
          <w:sz w:val="28"/>
          <w:szCs w:val="28"/>
        </w:rPr>
        <w:t xml:space="preserve"> Любовь Александровна,</w:t>
      </w:r>
      <w:r w:rsidR="00812C49" w:rsidRPr="00A91071">
        <w:rPr>
          <w:rFonts w:ascii="Times New Roman" w:eastAsia="Calibri" w:hAnsi="Times New Roman" w:cs="Times New Roman"/>
          <w:sz w:val="28"/>
          <w:szCs w:val="28"/>
        </w:rPr>
        <w:t xml:space="preserve"> ОГРНИП </w:t>
      </w:r>
      <w:r w:rsidR="006177A0">
        <w:rPr>
          <w:rFonts w:ascii="Times New Roman" w:eastAsia="Calibri" w:hAnsi="Times New Roman" w:cs="Times New Roman"/>
          <w:sz w:val="28"/>
          <w:szCs w:val="28"/>
        </w:rPr>
        <w:t>3242200104765</w:t>
      </w:r>
      <w:r w:rsidRPr="00A910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F04ED" w:rsidRPr="00A91071" w:rsidRDefault="00FF04ED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91071">
        <w:rPr>
          <w:rFonts w:ascii="Times New Roman" w:eastAsia="Calibri" w:hAnsi="Times New Roman" w:cs="Times New Roman"/>
          <w:b/>
          <w:sz w:val="28"/>
          <w:szCs w:val="28"/>
        </w:rPr>
        <w:t>Гостиница</w:t>
      </w:r>
      <w:r w:rsidRPr="00A91071">
        <w:rPr>
          <w:rFonts w:ascii="Times New Roman" w:eastAsia="Calibri" w:hAnsi="Times New Roman" w:cs="Times New Roman"/>
          <w:sz w:val="28"/>
          <w:szCs w:val="28"/>
        </w:rPr>
        <w:t xml:space="preserve"> –  «Весёлый Яр», расположенная по адресу: </w:t>
      </w:r>
      <w:r w:rsidR="002E5EAD" w:rsidRPr="00A91071">
        <w:rPr>
          <w:rFonts w:ascii="Times New Roman" w:eastAsia="Calibri" w:hAnsi="Times New Roman" w:cs="Times New Roman"/>
          <w:sz w:val="28"/>
          <w:szCs w:val="28"/>
        </w:rPr>
        <w:t xml:space="preserve">658248, </w:t>
      </w:r>
      <w:r w:rsidRPr="00A91071">
        <w:rPr>
          <w:rFonts w:ascii="Times New Roman" w:eastAsia="Calibri" w:hAnsi="Times New Roman" w:cs="Times New Roman"/>
          <w:sz w:val="28"/>
          <w:szCs w:val="28"/>
        </w:rPr>
        <w:t xml:space="preserve">Алтайский край, </w:t>
      </w:r>
      <w:proofErr w:type="spellStart"/>
      <w:r w:rsidRPr="00A91071">
        <w:rPr>
          <w:rFonts w:ascii="Times New Roman" w:eastAsia="Calibri" w:hAnsi="Times New Roman" w:cs="Times New Roman"/>
          <w:sz w:val="28"/>
          <w:szCs w:val="28"/>
        </w:rPr>
        <w:t>Рубцовский</w:t>
      </w:r>
      <w:proofErr w:type="spellEnd"/>
      <w:r w:rsidRPr="00A91071">
        <w:rPr>
          <w:rFonts w:ascii="Times New Roman" w:eastAsia="Calibri" w:hAnsi="Times New Roman" w:cs="Times New Roman"/>
          <w:sz w:val="28"/>
          <w:szCs w:val="28"/>
        </w:rPr>
        <w:t xml:space="preserve"> район, с. </w:t>
      </w:r>
      <w:proofErr w:type="spellStart"/>
      <w:r w:rsidRPr="00A91071">
        <w:rPr>
          <w:rFonts w:ascii="Times New Roman" w:eastAsia="Calibri" w:hAnsi="Times New Roman" w:cs="Times New Roman"/>
          <w:sz w:val="28"/>
          <w:szCs w:val="28"/>
        </w:rPr>
        <w:t>Веселоярск</w:t>
      </w:r>
      <w:proofErr w:type="spellEnd"/>
      <w:r w:rsidRPr="00A91071">
        <w:rPr>
          <w:rFonts w:ascii="Times New Roman" w:eastAsia="Calibri" w:hAnsi="Times New Roman" w:cs="Times New Roman"/>
          <w:sz w:val="28"/>
          <w:szCs w:val="28"/>
        </w:rPr>
        <w:t>, ул. Молодежная, д.1А.</w:t>
      </w:r>
      <w:proofErr w:type="gramEnd"/>
    </w:p>
    <w:p w:rsidR="00FF04ED" w:rsidRPr="00A91071" w:rsidRDefault="00FF04ED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Бронирование</w:t>
      </w:r>
      <w:r w:rsidRPr="00A91071">
        <w:rPr>
          <w:rFonts w:ascii="Times New Roman" w:eastAsia="Calibri" w:hAnsi="Times New Roman" w:cs="Times New Roman"/>
          <w:sz w:val="28"/>
          <w:szCs w:val="28"/>
        </w:rPr>
        <w:t xml:space="preserve"> – предварительный заказ услуг.</w:t>
      </w:r>
    </w:p>
    <w:p w:rsidR="00730717" w:rsidRPr="00A91071" w:rsidRDefault="002819BC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 xml:space="preserve">Подтверждение </w:t>
      </w:r>
      <w:r w:rsidR="00FF04ED" w:rsidRPr="00A91071">
        <w:rPr>
          <w:rFonts w:ascii="Times New Roman" w:eastAsia="Calibri" w:hAnsi="Times New Roman" w:cs="Times New Roman"/>
          <w:b/>
          <w:sz w:val="28"/>
          <w:szCs w:val="28"/>
        </w:rPr>
        <w:t>бронирования</w:t>
      </w:r>
      <w:r w:rsidR="00FF04ED" w:rsidRPr="00A910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0717" w:rsidRPr="00A91071">
        <w:rPr>
          <w:rFonts w:ascii="Times New Roman" w:eastAsia="Calibri" w:hAnsi="Times New Roman" w:cs="Times New Roman"/>
          <w:sz w:val="28"/>
          <w:szCs w:val="28"/>
        </w:rPr>
        <w:t>–</w:t>
      </w:r>
      <w:r w:rsidR="00FF04ED" w:rsidRPr="00A91071">
        <w:rPr>
          <w:rFonts w:ascii="Times New Roman" w:eastAsia="Calibri" w:hAnsi="Times New Roman" w:cs="Times New Roman"/>
          <w:sz w:val="28"/>
          <w:szCs w:val="28"/>
        </w:rPr>
        <w:t xml:space="preserve"> документ, предоставляемый Заказчику по факту совершения Заказа, содержащий перечень услуг, заказанный Заказчиком.</w:t>
      </w:r>
    </w:p>
    <w:p w:rsidR="00FF04ED" w:rsidRPr="00A91071" w:rsidRDefault="002819BC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Регистрационная карта</w:t>
      </w:r>
      <w:r w:rsidRPr="00A91071">
        <w:rPr>
          <w:rFonts w:ascii="Times New Roman" w:eastAsia="Calibri" w:hAnsi="Times New Roman" w:cs="Times New Roman"/>
          <w:sz w:val="28"/>
          <w:szCs w:val="28"/>
        </w:rPr>
        <w:t xml:space="preserve"> – документ, подтверждающий заключение </w:t>
      </w:r>
      <w:r w:rsidR="00FF04ED" w:rsidRPr="00A91071">
        <w:rPr>
          <w:rFonts w:ascii="Times New Roman" w:eastAsia="Calibri" w:hAnsi="Times New Roman" w:cs="Times New Roman"/>
          <w:sz w:val="28"/>
          <w:szCs w:val="28"/>
        </w:rPr>
        <w:t>между</w:t>
      </w:r>
      <w:r w:rsidRPr="00A910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04ED" w:rsidRPr="00A91071">
        <w:rPr>
          <w:rFonts w:ascii="Times New Roman" w:eastAsia="Calibri" w:hAnsi="Times New Roman" w:cs="Times New Roman"/>
          <w:sz w:val="28"/>
          <w:szCs w:val="28"/>
        </w:rPr>
        <w:t>Исполнителем</w:t>
      </w:r>
      <w:r w:rsidRPr="00A910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04ED" w:rsidRPr="00A91071">
        <w:rPr>
          <w:rFonts w:ascii="Times New Roman" w:eastAsia="Calibri" w:hAnsi="Times New Roman" w:cs="Times New Roman"/>
          <w:sz w:val="28"/>
          <w:szCs w:val="28"/>
        </w:rPr>
        <w:t>и Заказчиком Договора оказания услуг по проживанию в Гостинице.</w:t>
      </w:r>
    </w:p>
    <w:p w:rsidR="00FF04ED" w:rsidRPr="00A91071" w:rsidRDefault="00FF04ED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Гость</w:t>
      </w:r>
      <w:r w:rsidRPr="00A9107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E1512A" w:rsidRPr="00E1512A">
        <w:rPr>
          <w:rFonts w:ascii="Times New Roman" w:eastAsia="Calibri" w:hAnsi="Times New Roman" w:cs="Times New Roman"/>
          <w:sz w:val="28"/>
          <w:szCs w:val="28"/>
        </w:rPr>
        <w:t>гражданин, достигший 18-летнего возраста либо гражданин, не достигший 18-летнего возраста в сопровождении законного представителя или сопровождающего лица, проживающий в Гостинице на законных основаниях, имеющий намерение заказать либо заказывающий и использующий услуги Гостиницы исключительно для личных, семейных и иных нужд, не связанных с осуществлением предпринимательской деятельности.</w:t>
      </w:r>
      <w:r w:rsidR="00E1512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D0DE2" w:rsidRPr="00A91071" w:rsidRDefault="00FF04ED" w:rsidP="00DD0D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</w:t>
      </w:r>
      <w:r w:rsidRPr="00A9107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E1656D" w:rsidRPr="00A91071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E1656D" w:rsidRPr="00A91071" w:rsidRDefault="00E1656D" w:rsidP="00DD0D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04ED" w:rsidRPr="00A91071" w:rsidRDefault="00FF04ED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2.1.</w:t>
      </w:r>
      <w:r w:rsidRPr="00A91071">
        <w:rPr>
          <w:rFonts w:ascii="Times New Roman" w:eastAsia="Calibri" w:hAnsi="Times New Roman" w:cs="Times New Roman"/>
          <w:sz w:val="28"/>
          <w:szCs w:val="28"/>
        </w:rPr>
        <w:tab/>
        <w:t xml:space="preserve">Настоящий Договор является публичной офертой ИП </w:t>
      </w:r>
      <w:proofErr w:type="spellStart"/>
      <w:r w:rsidRPr="00A91071">
        <w:rPr>
          <w:rFonts w:ascii="Times New Roman" w:eastAsia="Calibri" w:hAnsi="Times New Roman" w:cs="Times New Roman"/>
          <w:sz w:val="28"/>
          <w:szCs w:val="28"/>
        </w:rPr>
        <w:t>Чернышовой</w:t>
      </w:r>
      <w:proofErr w:type="spellEnd"/>
      <w:r w:rsidRPr="00A91071">
        <w:rPr>
          <w:rFonts w:ascii="Times New Roman" w:eastAsia="Calibri" w:hAnsi="Times New Roman" w:cs="Times New Roman"/>
          <w:sz w:val="28"/>
          <w:szCs w:val="28"/>
        </w:rPr>
        <w:t xml:space="preserve"> Любови Александровны (Исполнитель) для физических лиц заключить Договор об оказании </w:t>
      </w:r>
      <w:r w:rsidR="006177A0">
        <w:rPr>
          <w:rFonts w:ascii="Times New Roman" w:eastAsia="Calibri" w:hAnsi="Times New Roman" w:cs="Times New Roman"/>
          <w:sz w:val="28"/>
          <w:szCs w:val="28"/>
        </w:rPr>
        <w:t xml:space="preserve">гостиничных </w:t>
      </w:r>
      <w:r w:rsidRPr="00A91071">
        <w:rPr>
          <w:rFonts w:ascii="Times New Roman" w:eastAsia="Calibri" w:hAnsi="Times New Roman" w:cs="Times New Roman"/>
          <w:sz w:val="28"/>
          <w:szCs w:val="28"/>
        </w:rPr>
        <w:t>услуг в Гостинице.</w:t>
      </w:r>
    </w:p>
    <w:p w:rsidR="00FF04ED" w:rsidRPr="00A91071" w:rsidRDefault="00FF04ED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2.2.</w:t>
      </w:r>
      <w:r w:rsidRPr="00A91071">
        <w:rPr>
          <w:rFonts w:ascii="Times New Roman" w:eastAsia="Calibri" w:hAnsi="Times New Roman" w:cs="Times New Roman"/>
          <w:sz w:val="28"/>
          <w:szCs w:val="28"/>
        </w:rPr>
        <w:tab/>
        <w:t>В соответствии с пунктом 2 статьи 437 Гражданского Кодекса Российской Федерации данный Договор является публичной Офертой. Настоящая Оферта не адресована юридическим лицам. Для заключения договора с юридическими лицами необходимо дополнительное письменное согласование.</w:t>
      </w:r>
    </w:p>
    <w:p w:rsidR="00FF04ED" w:rsidRPr="00A91071" w:rsidRDefault="00FF04ED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2.3.</w:t>
      </w:r>
      <w:r w:rsidRPr="00A91071">
        <w:rPr>
          <w:rFonts w:ascii="Times New Roman" w:eastAsia="Calibri" w:hAnsi="Times New Roman" w:cs="Times New Roman"/>
          <w:sz w:val="28"/>
          <w:szCs w:val="28"/>
        </w:rPr>
        <w:tab/>
        <w:t xml:space="preserve">Договор об оказании </w:t>
      </w:r>
      <w:r w:rsidR="006177A0">
        <w:rPr>
          <w:rFonts w:ascii="Times New Roman" w:eastAsia="Calibri" w:hAnsi="Times New Roman" w:cs="Times New Roman"/>
          <w:sz w:val="28"/>
          <w:szCs w:val="28"/>
        </w:rPr>
        <w:t xml:space="preserve">гостиничных </w:t>
      </w:r>
      <w:r w:rsidRPr="00A91071">
        <w:rPr>
          <w:rFonts w:ascii="Times New Roman" w:eastAsia="Calibri" w:hAnsi="Times New Roman" w:cs="Times New Roman"/>
          <w:sz w:val="28"/>
          <w:szCs w:val="28"/>
        </w:rPr>
        <w:t>услуг заключается путем акцепта данной Оферты, содержащей все существенные условия Договора, без подписания сторонами. Договор имеет юридическую силу в соответствии со ст. 434 Гражданского кодекса Российской Федерации и является</w:t>
      </w:r>
      <w:r w:rsidR="00680F11" w:rsidRPr="00A910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1071">
        <w:rPr>
          <w:rFonts w:ascii="Times New Roman" w:eastAsia="Calibri" w:hAnsi="Times New Roman" w:cs="Times New Roman"/>
          <w:sz w:val="28"/>
          <w:szCs w:val="28"/>
        </w:rPr>
        <w:t>равносильным договору, подписанному сторонами. Договор считается заключенным и приобретает силу с момента акцепта Оферты, а именно совершения Заказчиком действий, по оплате Заказчиком забронированных услуг и означает безоговорочное присоединение Заказчика ко всем условиям Оферты без каких-либо изъятий или ограничений.</w:t>
      </w:r>
    </w:p>
    <w:p w:rsidR="00730717" w:rsidRPr="00A91071" w:rsidRDefault="00730717" w:rsidP="00FF04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04ED" w:rsidRPr="00A91071" w:rsidRDefault="00FF04ED" w:rsidP="002819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A9107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E1656D" w:rsidRPr="00A91071">
        <w:rPr>
          <w:rFonts w:ascii="Times New Roman" w:eastAsia="Calibri" w:hAnsi="Times New Roman" w:cs="Times New Roman"/>
          <w:b/>
          <w:sz w:val="28"/>
          <w:szCs w:val="28"/>
        </w:rPr>
        <w:t>ПРЕДМЕТ ДОГОВОРА</w:t>
      </w:r>
    </w:p>
    <w:p w:rsidR="002819BC" w:rsidRPr="00A91071" w:rsidRDefault="002819BC" w:rsidP="002819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04ED" w:rsidRPr="00A91071" w:rsidRDefault="00FF04ED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3.1.</w:t>
      </w:r>
      <w:r w:rsidRPr="00A91071">
        <w:rPr>
          <w:rFonts w:ascii="Times New Roman" w:eastAsia="Calibri" w:hAnsi="Times New Roman" w:cs="Times New Roman"/>
          <w:sz w:val="28"/>
          <w:szCs w:val="28"/>
        </w:rPr>
        <w:tab/>
        <w:t>В соответствии с условиями настоящего Договора Исполнитель обязуется по Заказу Заказчика оказать гостиничные услуги, при наличии свободных номеров в Гостинице, а Заказчик обязуется принять и оплатить гостиничные услуги.</w:t>
      </w:r>
    </w:p>
    <w:p w:rsidR="00FF04ED" w:rsidRPr="00A91071" w:rsidRDefault="00FF04ED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3.2.</w:t>
      </w:r>
      <w:r w:rsidRPr="00A91071">
        <w:rPr>
          <w:rFonts w:ascii="Times New Roman" w:eastAsia="Calibri" w:hAnsi="Times New Roman" w:cs="Times New Roman"/>
          <w:sz w:val="28"/>
          <w:szCs w:val="28"/>
        </w:rPr>
        <w:tab/>
        <w:t xml:space="preserve">Бронирование осуществляется в порядке, указанном в Правилах </w:t>
      </w:r>
      <w:r w:rsidR="00F34C1D" w:rsidRPr="00A91071">
        <w:rPr>
          <w:rFonts w:ascii="Times New Roman" w:eastAsia="Calibri" w:hAnsi="Times New Roman" w:cs="Times New Roman"/>
          <w:sz w:val="28"/>
          <w:szCs w:val="28"/>
        </w:rPr>
        <w:t>предоставления услуг</w:t>
      </w:r>
      <w:r w:rsidRPr="00A91071">
        <w:rPr>
          <w:rFonts w:ascii="Times New Roman" w:eastAsia="Calibri" w:hAnsi="Times New Roman" w:cs="Times New Roman"/>
          <w:sz w:val="28"/>
          <w:szCs w:val="28"/>
        </w:rPr>
        <w:t xml:space="preserve"> в гостинице </w:t>
      </w:r>
      <w:r w:rsidR="002819BC" w:rsidRPr="00A91071">
        <w:rPr>
          <w:rFonts w:ascii="Times New Roman" w:eastAsia="Calibri" w:hAnsi="Times New Roman" w:cs="Times New Roman"/>
          <w:sz w:val="28"/>
          <w:szCs w:val="28"/>
        </w:rPr>
        <w:t>«Весёлый Яр»</w:t>
      </w:r>
      <w:r w:rsidRPr="00A91071">
        <w:rPr>
          <w:rFonts w:ascii="Times New Roman" w:eastAsia="Calibri" w:hAnsi="Times New Roman" w:cs="Times New Roman"/>
          <w:sz w:val="28"/>
          <w:szCs w:val="28"/>
        </w:rPr>
        <w:t xml:space="preserve"> (далее по тексту – Правила </w:t>
      </w:r>
      <w:r w:rsidR="00AB5ABC">
        <w:rPr>
          <w:rFonts w:ascii="Times New Roman" w:eastAsia="Calibri" w:hAnsi="Times New Roman" w:cs="Times New Roman"/>
          <w:sz w:val="28"/>
          <w:szCs w:val="28"/>
        </w:rPr>
        <w:t>предоставления услуг</w:t>
      </w:r>
      <w:r w:rsidRPr="00A91071">
        <w:rPr>
          <w:rFonts w:ascii="Times New Roman" w:eastAsia="Calibri" w:hAnsi="Times New Roman" w:cs="Times New Roman"/>
          <w:sz w:val="28"/>
          <w:szCs w:val="28"/>
        </w:rPr>
        <w:t xml:space="preserve">), которые являются неотъемлемой частью настоящего Договора, и представлены на </w:t>
      </w:r>
      <w:r w:rsidR="00E66AB7" w:rsidRPr="00E66AB7">
        <w:rPr>
          <w:rFonts w:ascii="Times New Roman" w:eastAsia="Calibri" w:hAnsi="Times New Roman" w:cs="Times New Roman"/>
          <w:sz w:val="28"/>
          <w:szCs w:val="28"/>
        </w:rPr>
        <w:t xml:space="preserve">информационном стенде в вестибюле гостиницы </w:t>
      </w:r>
      <w:r w:rsidR="00F34C1D" w:rsidRPr="00A91071">
        <w:rPr>
          <w:rFonts w:ascii="Times New Roman" w:eastAsia="Calibri" w:hAnsi="Times New Roman" w:cs="Times New Roman"/>
          <w:sz w:val="28"/>
          <w:szCs w:val="28"/>
        </w:rPr>
        <w:t xml:space="preserve">и на </w:t>
      </w:r>
      <w:r w:rsidR="00ED65A7" w:rsidRPr="00A91071">
        <w:rPr>
          <w:rFonts w:ascii="Times New Roman" w:eastAsia="Calibri" w:hAnsi="Times New Roman" w:cs="Times New Roman"/>
          <w:sz w:val="28"/>
          <w:szCs w:val="28"/>
        </w:rPr>
        <w:t xml:space="preserve">официальном </w:t>
      </w:r>
      <w:r w:rsidRPr="00A91071">
        <w:rPr>
          <w:rFonts w:ascii="Times New Roman" w:eastAsia="Calibri" w:hAnsi="Times New Roman" w:cs="Times New Roman"/>
          <w:sz w:val="28"/>
          <w:szCs w:val="28"/>
        </w:rPr>
        <w:t>сайте</w:t>
      </w:r>
      <w:r w:rsidR="00ED65A7" w:rsidRPr="00A91071">
        <w:rPr>
          <w:rFonts w:ascii="Times New Roman" w:eastAsia="Calibri" w:hAnsi="Times New Roman" w:cs="Times New Roman"/>
          <w:sz w:val="28"/>
          <w:szCs w:val="28"/>
        </w:rPr>
        <w:t xml:space="preserve"> Гостиницы </w:t>
      </w:r>
      <w:r w:rsidRPr="00A91071">
        <w:rPr>
          <w:rFonts w:ascii="Times New Roman" w:eastAsia="Calibri" w:hAnsi="Times New Roman" w:cs="Times New Roman"/>
          <w:sz w:val="28"/>
          <w:szCs w:val="28"/>
        </w:rPr>
        <w:t>www.</w:t>
      </w:r>
      <w:r w:rsidR="002819BC" w:rsidRPr="00A91071">
        <w:rPr>
          <w:rFonts w:ascii="Times New Roman" w:eastAsia="Calibri" w:hAnsi="Times New Roman" w:cs="Times New Roman"/>
          <w:sz w:val="28"/>
          <w:szCs w:val="28"/>
        </w:rPr>
        <w:t>veseliy-yar.ru</w:t>
      </w:r>
      <w:r w:rsidRPr="00A910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F04ED" w:rsidRPr="00A91071" w:rsidRDefault="00FF04ED" w:rsidP="00FF04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04ED" w:rsidRPr="00A91071" w:rsidRDefault="00FF04ED" w:rsidP="002819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Pr="00A9107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E1656D" w:rsidRPr="00A91071">
        <w:rPr>
          <w:rFonts w:ascii="Times New Roman" w:eastAsia="Calibri" w:hAnsi="Times New Roman" w:cs="Times New Roman"/>
          <w:b/>
          <w:sz w:val="28"/>
          <w:szCs w:val="28"/>
        </w:rPr>
        <w:t>ПРАВА И ОБЯЗАННОСТИ СТОРОН</w:t>
      </w:r>
    </w:p>
    <w:p w:rsidR="002819BC" w:rsidRPr="00A91071" w:rsidRDefault="002819BC" w:rsidP="002819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3E12" w:rsidRDefault="00FF04ED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="00523E12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A9107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A91071">
        <w:rPr>
          <w:rFonts w:ascii="Times New Roman" w:eastAsia="Calibri" w:hAnsi="Times New Roman" w:cs="Times New Roman"/>
          <w:sz w:val="28"/>
          <w:szCs w:val="28"/>
        </w:rPr>
        <w:tab/>
        <w:t>Заказчик обязуется</w:t>
      </w:r>
      <w:r w:rsidR="00523E1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23E12" w:rsidRDefault="00523E12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3E12">
        <w:rPr>
          <w:rFonts w:ascii="Times New Roman" w:eastAsia="Calibri" w:hAnsi="Times New Roman" w:cs="Times New Roman"/>
          <w:b/>
          <w:sz w:val="28"/>
          <w:szCs w:val="28"/>
        </w:rPr>
        <w:t>4.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523E12">
        <w:rPr>
          <w:rFonts w:ascii="Times New Roman" w:eastAsia="Calibri" w:hAnsi="Times New Roman" w:cs="Times New Roman"/>
          <w:b/>
          <w:sz w:val="28"/>
          <w:szCs w:val="28"/>
        </w:rPr>
        <w:t>.1.</w:t>
      </w:r>
      <w:r>
        <w:rPr>
          <w:rFonts w:ascii="Times New Roman" w:eastAsia="Calibri" w:hAnsi="Times New Roman" w:cs="Times New Roman"/>
          <w:sz w:val="28"/>
          <w:szCs w:val="28"/>
        </w:rPr>
        <w:tab/>
        <w:t>Н</w:t>
      </w:r>
      <w:r w:rsidR="00FF04ED" w:rsidRPr="00A91071">
        <w:rPr>
          <w:rFonts w:ascii="Times New Roman" w:eastAsia="Calibri" w:hAnsi="Times New Roman" w:cs="Times New Roman"/>
          <w:sz w:val="28"/>
          <w:szCs w:val="28"/>
        </w:rPr>
        <w:t xml:space="preserve">е приступать к оформлению Заказа, предварительно не ознакомившись с настоящей Офертой, Правилами </w:t>
      </w:r>
      <w:r w:rsidR="006177A0">
        <w:rPr>
          <w:rFonts w:ascii="Times New Roman" w:eastAsia="Calibri" w:hAnsi="Times New Roman" w:cs="Times New Roman"/>
          <w:sz w:val="28"/>
          <w:szCs w:val="28"/>
        </w:rPr>
        <w:t>предоставления услуг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23E12">
        <w:t xml:space="preserve"> </w:t>
      </w:r>
      <w:r w:rsidRPr="00523E12">
        <w:rPr>
          <w:rFonts w:ascii="Times New Roman" w:eastAsia="Calibri" w:hAnsi="Times New Roman" w:cs="Times New Roman"/>
          <w:sz w:val="28"/>
          <w:szCs w:val="28"/>
        </w:rPr>
        <w:t xml:space="preserve">При проживании в Гостинице соблюдать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вышеуказанные </w:t>
      </w:r>
      <w:r w:rsidRPr="00523E12">
        <w:rPr>
          <w:rFonts w:ascii="Times New Roman" w:eastAsia="Calibri" w:hAnsi="Times New Roman" w:cs="Times New Roman"/>
          <w:sz w:val="28"/>
          <w:szCs w:val="28"/>
        </w:rPr>
        <w:t>Правила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523E12">
        <w:rPr>
          <w:rFonts w:ascii="Times New Roman" w:eastAsia="Calibri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оферты</w:t>
      </w:r>
      <w:r w:rsidRPr="00523E1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F04ED" w:rsidRPr="00A91071" w:rsidRDefault="00523E12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3E12">
        <w:rPr>
          <w:rFonts w:ascii="Times New Roman" w:eastAsia="Calibri" w:hAnsi="Times New Roman" w:cs="Times New Roman"/>
          <w:b/>
          <w:sz w:val="28"/>
          <w:szCs w:val="28"/>
        </w:rPr>
        <w:t>4.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523E12">
        <w:rPr>
          <w:rFonts w:ascii="Times New Roman" w:eastAsia="Calibri" w:hAnsi="Times New Roman" w:cs="Times New Roman"/>
          <w:b/>
          <w:sz w:val="28"/>
          <w:szCs w:val="28"/>
        </w:rPr>
        <w:t>.2.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Предоставить </w:t>
      </w:r>
      <w:r w:rsidR="00E1512A">
        <w:rPr>
          <w:rFonts w:ascii="Times New Roman" w:eastAsia="Calibri" w:hAnsi="Times New Roman" w:cs="Times New Roman"/>
          <w:sz w:val="28"/>
          <w:szCs w:val="28"/>
        </w:rPr>
        <w:t>Исполнителю</w:t>
      </w:r>
      <w:r w:rsidR="00FF04ED" w:rsidRPr="00A91071">
        <w:rPr>
          <w:rFonts w:ascii="Times New Roman" w:eastAsia="Calibri" w:hAnsi="Times New Roman" w:cs="Times New Roman"/>
          <w:sz w:val="28"/>
          <w:szCs w:val="28"/>
        </w:rPr>
        <w:t xml:space="preserve"> необходимые личные данные для заселения в Гостиницу. Своевременно оплатить оказанные услуги Исполнителя в размере, сроки и порядке, установленные настоящим Договором и дей</w:t>
      </w:r>
      <w:r>
        <w:rPr>
          <w:rFonts w:ascii="Times New Roman" w:eastAsia="Calibri" w:hAnsi="Times New Roman" w:cs="Times New Roman"/>
          <w:sz w:val="28"/>
          <w:szCs w:val="28"/>
        </w:rPr>
        <w:t>ствующим прейскурантом на дату п</w:t>
      </w:r>
      <w:r w:rsidR="00FF04ED" w:rsidRPr="00A91071">
        <w:rPr>
          <w:rFonts w:ascii="Times New Roman" w:eastAsia="Calibri" w:hAnsi="Times New Roman" w:cs="Times New Roman"/>
          <w:sz w:val="28"/>
          <w:szCs w:val="28"/>
        </w:rPr>
        <w:t>одтверждения бронирования.</w:t>
      </w:r>
    </w:p>
    <w:p w:rsidR="00FF04ED" w:rsidRPr="00A91071" w:rsidRDefault="00523E12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4.2</w:t>
      </w:r>
      <w:r w:rsidR="00FF04ED" w:rsidRPr="00A9107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FF04ED" w:rsidRPr="00A91071">
        <w:rPr>
          <w:rFonts w:ascii="Times New Roman" w:eastAsia="Calibri" w:hAnsi="Times New Roman" w:cs="Times New Roman"/>
          <w:sz w:val="28"/>
          <w:szCs w:val="28"/>
        </w:rPr>
        <w:tab/>
        <w:t>Если иное не предусмотрено настоящим Договором и не следует из существа обязательств или требования закона, договорные права и обязанности Заказчика распространяются также на лиц, в интересах которых заключен настоящий Договор.</w:t>
      </w:r>
    </w:p>
    <w:p w:rsidR="00523E12" w:rsidRDefault="00FF04ED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="00523E1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A9107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A91071">
        <w:rPr>
          <w:rFonts w:ascii="Times New Roman" w:eastAsia="Calibri" w:hAnsi="Times New Roman" w:cs="Times New Roman"/>
          <w:sz w:val="28"/>
          <w:szCs w:val="28"/>
        </w:rPr>
        <w:tab/>
      </w:r>
      <w:r w:rsidR="00523E12">
        <w:rPr>
          <w:rFonts w:ascii="Times New Roman" w:eastAsia="Calibri" w:hAnsi="Times New Roman" w:cs="Times New Roman"/>
          <w:sz w:val="28"/>
          <w:szCs w:val="28"/>
        </w:rPr>
        <w:t>Исполнитель обязан:</w:t>
      </w:r>
    </w:p>
    <w:p w:rsidR="00FF04ED" w:rsidRPr="00A91071" w:rsidRDefault="00523E12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3E1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4.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523E12">
        <w:rPr>
          <w:rFonts w:ascii="Times New Roman" w:eastAsia="Calibri" w:hAnsi="Times New Roman" w:cs="Times New Roman"/>
          <w:b/>
          <w:sz w:val="28"/>
          <w:szCs w:val="28"/>
        </w:rPr>
        <w:t>.1.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FF04ED" w:rsidRPr="00A91071">
        <w:rPr>
          <w:rFonts w:ascii="Times New Roman" w:eastAsia="Calibri" w:hAnsi="Times New Roman" w:cs="Times New Roman"/>
          <w:sz w:val="28"/>
          <w:szCs w:val="28"/>
        </w:rPr>
        <w:t xml:space="preserve">В течение </w:t>
      </w:r>
      <w:r w:rsidR="00E1512A">
        <w:rPr>
          <w:rFonts w:ascii="Times New Roman" w:eastAsia="Calibri" w:hAnsi="Times New Roman" w:cs="Times New Roman"/>
          <w:sz w:val="28"/>
          <w:szCs w:val="28"/>
        </w:rPr>
        <w:t xml:space="preserve">срока </w:t>
      </w:r>
      <w:r w:rsidR="00FF04ED" w:rsidRPr="00A91071">
        <w:rPr>
          <w:rFonts w:ascii="Times New Roman" w:eastAsia="Calibri" w:hAnsi="Times New Roman" w:cs="Times New Roman"/>
          <w:sz w:val="28"/>
          <w:szCs w:val="28"/>
        </w:rPr>
        <w:t>действия настоящего Договора в полном объеме оказывать Заказчику услуги</w:t>
      </w:r>
      <w:r w:rsidR="001417B2" w:rsidRPr="00A910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F04ED" w:rsidRPr="00A91071" w:rsidRDefault="00FF04ED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="00523E12">
        <w:rPr>
          <w:rFonts w:ascii="Times New Roman" w:eastAsia="Calibri" w:hAnsi="Times New Roman" w:cs="Times New Roman"/>
          <w:b/>
          <w:sz w:val="28"/>
          <w:szCs w:val="28"/>
        </w:rPr>
        <w:t>3.2</w:t>
      </w:r>
      <w:r w:rsidRPr="00A9107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523E12">
        <w:rPr>
          <w:rFonts w:ascii="Times New Roman" w:eastAsia="Calibri" w:hAnsi="Times New Roman" w:cs="Times New Roman"/>
          <w:sz w:val="28"/>
          <w:szCs w:val="28"/>
        </w:rPr>
        <w:tab/>
      </w:r>
      <w:r w:rsidRPr="00A91071">
        <w:rPr>
          <w:rFonts w:ascii="Times New Roman" w:eastAsia="Calibri" w:hAnsi="Times New Roman" w:cs="Times New Roman"/>
          <w:sz w:val="28"/>
          <w:szCs w:val="28"/>
        </w:rPr>
        <w:t xml:space="preserve">Давать объективную информацию об оказываемых услугах, оказывать услуги качественно и в соответствии с </w:t>
      </w:r>
      <w:r w:rsidR="00E1512A">
        <w:rPr>
          <w:rFonts w:ascii="Times New Roman" w:eastAsia="Calibri" w:hAnsi="Times New Roman" w:cs="Times New Roman"/>
          <w:sz w:val="28"/>
          <w:szCs w:val="28"/>
        </w:rPr>
        <w:t>Правилами</w:t>
      </w:r>
      <w:r w:rsidRPr="00A91071">
        <w:rPr>
          <w:rFonts w:ascii="Times New Roman" w:eastAsia="Calibri" w:hAnsi="Times New Roman" w:cs="Times New Roman"/>
          <w:sz w:val="28"/>
          <w:szCs w:val="28"/>
        </w:rPr>
        <w:t xml:space="preserve"> предоставления услуг.</w:t>
      </w:r>
    </w:p>
    <w:p w:rsidR="00FF04ED" w:rsidRPr="00A91071" w:rsidRDefault="00523E12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4.3.3</w:t>
      </w:r>
      <w:r w:rsidR="00FF04ED" w:rsidRPr="00A9107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FF04ED" w:rsidRPr="00A91071">
        <w:rPr>
          <w:rFonts w:ascii="Times New Roman" w:eastAsia="Calibri" w:hAnsi="Times New Roman" w:cs="Times New Roman"/>
          <w:sz w:val="28"/>
          <w:szCs w:val="28"/>
        </w:rPr>
        <w:tab/>
        <w:t>Передавать Заказчику все необходимые оформленные документы, связанные с размещением и проживанием в Гостинице.</w:t>
      </w:r>
    </w:p>
    <w:p w:rsidR="00FF04ED" w:rsidRPr="00A91071" w:rsidRDefault="001417B2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="00523E12">
        <w:rPr>
          <w:rFonts w:ascii="Times New Roman" w:eastAsia="Calibri" w:hAnsi="Times New Roman" w:cs="Times New Roman"/>
          <w:b/>
          <w:sz w:val="28"/>
          <w:szCs w:val="28"/>
        </w:rPr>
        <w:t>3.4</w:t>
      </w:r>
      <w:r w:rsidRPr="00A9107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A91071">
        <w:rPr>
          <w:rFonts w:ascii="Times New Roman" w:eastAsia="Calibri" w:hAnsi="Times New Roman" w:cs="Times New Roman"/>
          <w:sz w:val="28"/>
          <w:szCs w:val="28"/>
        </w:rPr>
        <w:tab/>
        <w:t xml:space="preserve">Оказывать дополнительные услуги Заказчику на платной основе в соответствии </w:t>
      </w:r>
      <w:r w:rsidR="00E1512A">
        <w:rPr>
          <w:rFonts w:ascii="Times New Roman" w:eastAsia="Calibri" w:hAnsi="Times New Roman" w:cs="Times New Roman"/>
          <w:sz w:val="28"/>
          <w:szCs w:val="28"/>
        </w:rPr>
        <w:t>с П</w:t>
      </w:r>
      <w:r w:rsidR="00FF04ED" w:rsidRPr="00A91071">
        <w:rPr>
          <w:rFonts w:ascii="Times New Roman" w:eastAsia="Calibri" w:hAnsi="Times New Roman" w:cs="Times New Roman"/>
          <w:sz w:val="28"/>
          <w:szCs w:val="28"/>
        </w:rPr>
        <w:t>рейскурантом</w:t>
      </w:r>
      <w:r w:rsidR="00E1512A">
        <w:rPr>
          <w:rFonts w:ascii="Times New Roman" w:eastAsia="Calibri" w:hAnsi="Times New Roman" w:cs="Times New Roman"/>
          <w:sz w:val="28"/>
          <w:szCs w:val="28"/>
        </w:rPr>
        <w:t xml:space="preserve"> цен на дополнительные услуги</w:t>
      </w:r>
      <w:r w:rsidR="00FF04ED" w:rsidRPr="00A910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F04ED" w:rsidRDefault="00523E12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4.3.5</w:t>
      </w:r>
      <w:r w:rsidR="00FF04ED" w:rsidRPr="00A9107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FF04ED" w:rsidRPr="00A91071">
        <w:rPr>
          <w:rFonts w:ascii="Times New Roman" w:eastAsia="Calibri" w:hAnsi="Times New Roman" w:cs="Times New Roman"/>
          <w:sz w:val="28"/>
          <w:szCs w:val="28"/>
        </w:rPr>
        <w:tab/>
        <w:t xml:space="preserve">При отмене Заказа подтвердить аннуляцию услуг на условиях, предусмотренных Договором оферты и Правилами </w:t>
      </w:r>
      <w:r>
        <w:rPr>
          <w:rFonts w:ascii="Times New Roman" w:eastAsia="Calibri" w:hAnsi="Times New Roman" w:cs="Times New Roman"/>
          <w:sz w:val="28"/>
          <w:szCs w:val="28"/>
        </w:rPr>
        <w:t>предоставления услуг</w:t>
      </w:r>
      <w:r w:rsidR="00FF04ED" w:rsidRPr="00A910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177A0" w:rsidRPr="006177A0" w:rsidRDefault="006177A0" w:rsidP="006177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3E12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="00523E12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523E1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523E12">
        <w:rPr>
          <w:rFonts w:ascii="Times New Roman" w:eastAsia="Calibri" w:hAnsi="Times New Roman" w:cs="Times New Roman"/>
          <w:sz w:val="28"/>
          <w:szCs w:val="28"/>
        </w:rPr>
        <w:tab/>
      </w:r>
      <w:r w:rsidRPr="006177A0">
        <w:rPr>
          <w:rFonts w:ascii="Times New Roman" w:eastAsia="Calibri" w:hAnsi="Times New Roman" w:cs="Times New Roman"/>
          <w:sz w:val="28"/>
          <w:szCs w:val="28"/>
        </w:rPr>
        <w:t>Исполнитель вправе отказать в размещении Заказчику:</w:t>
      </w:r>
    </w:p>
    <w:p w:rsidR="006177A0" w:rsidRPr="006177A0" w:rsidRDefault="006177A0" w:rsidP="006177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77A0">
        <w:rPr>
          <w:rFonts w:ascii="Times New Roman" w:eastAsia="Calibri" w:hAnsi="Times New Roman" w:cs="Times New Roman"/>
          <w:sz w:val="28"/>
          <w:szCs w:val="28"/>
        </w:rPr>
        <w:t>-</w:t>
      </w:r>
      <w:r w:rsidRPr="006177A0">
        <w:rPr>
          <w:rFonts w:ascii="Times New Roman" w:eastAsia="Calibri" w:hAnsi="Times New Roman" w:cs="Times New Roman"/>
          <w:sz w:val="28"/>
          <w:szCs w:val="28"/>
        </w:rPr>
        <w:tab/>
        <w:t xml:space="preserve">при отказе Заказчика от согласия с условиями Договора оферты и/или Правил </w:t>
      </w:r>
      <w:r w:rsidR="00523E12">
        <w:rPr>
          <w:rFonts w:ascii="Times New Roman" w:eastAsia="Calibri" w:hAnsi="Times New Roman" w:cs="Times New Roman"/>
          <w:sz w:val="28"/>
          <w:szCs w:val="28"/>
        </w:rPr>
        <w:t>предоставления услуг</w:t>
      </w:r>
      <w:r w:rsidRPr="006177A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177A0" w:rsidRPr="006177A0" w:rsidRDefault="006177A0" w:rsidP="006177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77A0">
        <w:rPr>
          <w:rFonts w:ascii="Times New Roman" w:eastAsia="Calibri" w:hAnsi="Times New Roman" w:cs="Times New Roman"/>
          <w:sz w:val="28"/>
          <w:szCs w:val="28"/>
        </w:rPr>
        <w:t>-</w:t>
      </w:r>
      <w:r w:rsidRPr="006177A0">
        <w:rPr>
          <w:rFonts w:ascii="Times New Roman" w:eastAsia="Calibri" w:hAnsi="Times New Roman" w:cs="Times New Roman"/>
          <w:sz w:val="28"/>
          <w:szCs w:val="28"/>
        </w:rPr>
        <w:tab/>
        <w:t>если на указанные в заявке даты отсутствуют свободные номера, соответствующие требованиям заявки;</w:t>
      </w:r>
    </w:p>
    <w:p w:rsidR="006177A0" w:rsidRPr="006177A0" w:rsidRDefault="006177A0" w:rsidP="006177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77A0">
        <w:rPr>
          <w:rFonts w:ascii="Times New Roman" w:eastAsia="Calibri" w:hAnsi="Times New Roman" w:cs="Times New Roman"/>
          <w:sz w:val="28"/>
          <w:szCs w:val="28"/>
        </w:rPr>
        <w:t>-</w:t>
      </w:r>
      <w:r w:rsidRPr="006177A0">
        <w:rPr>
          <w:rFonts w:ascii="Times New Roman" w:eastAsia="Calibri" w:hAnsi="Times New Roman" w:cs="Times New Roman"/>
          <w:sz w:val="28"/>
          <w:szCs w:val="28"/>
        </w:rPr>
        <w:tab/>
        <w:t>при нарушении условий оплаты заявленных услуг;</w:t>
      </w:r>
    </w:p>
    <w:p w:rsidR="006177A0" w:rsidRPr="00A91071" w:rsidRDefault="006177A0" w:rsidP="006177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77A0">
        <w:rPr>
          <w:rFonts w:ascii="Times New Roman" w:eastAsia="Calibri" w:hAnsi="Times New Roman" w:cs="Times New Roman"/>
          <w:sz w:val="28"/>
          <w:szCs w:val="28"/>
        </w:rPr>
        <w:t>-</w:t>
      </w:r>
      <w:r w:rsidRPr="006177A0">
        <w:rPr>
          <w:rFonts w:ascii="Times New Roman" w:eastAsia="Calibri" w:hAnsi="Times New Roman" w:cs="Times New Roman"/>
          <w:sz w:val="28"/>
          <w:szCs w:val="28"/>
        </w:rPr>
        <w:tab/>
        <w:t>иных случаях, установленными Правилами п</w:t>
      </w:r>
      <w:r w:rsidR="00523E12">
        <w:rPr>
          <w:rFonts w:ascii="Times New Roman" w:eastAsia="Calibri" w:hAnsi="Times New Roman" w:cs="Times New Roman"/>
          <w:sz w:val="28"/>
          <w:szCs w:val="28"/>
        </w:rPr>
        <w:t>редоставления услуг</w:t>
      </w:r>
      <w:r w:rsidRPr="006177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F04ED" w:rsidRPr="00A91071" w:rsidRDefault="00FF04ED" w:rsidP="00FF04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04ED" w:rsidRPr="00A91071" w:rsidRDefault="00FF04ED" w:rsidP="001417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Pr="00A9107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E1656D" w:rsidRPr="00A91071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БРОНИРОВАНИЯ И ОФОРМЛЕНИЯ ПРОЖИВАНИЯ </w:t>
      </w:r>
    </w:p>
    <w:p w:rsidR="00730717" w:rsidRPr="00A91071" w:rsidRDefault="00730717" w:rsidP="001417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04ED" w:rsidRPr="00523E12" w:rsidRDefault="00FF04ED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5.1.</w:t>
      </w:r>
      <w:r w:rsidRPr="00A91071">
        <w:rPr>
          <w:rFonts w:ascii="Times New Roman" w:eastAsia="Calibri" w:hAnsi="Times New Roman" w:cs="Times New Roman"/>
          <w:sz w:val="28"/>
          <w:szCs w:val="28"/>
        </w:rPr>
        <w:tab/>
        <w:t>Бронирования номеров и дополнительных услуг</w:t>
      </w:r>
      <w:r w:rsidR="00AB5ABC" w:rsidRPr="00AB5ABC">
        <w:t xml:space="preserve"> </w:t>
      </w:r>
      <w:r w:rsidR="00AB5ABC" w:rsidRPr="00AB5ABC">
        <w:rPr>
          <w:rFonts w:ascii="Times New Roman" w:eastAsia="Calibri" w:hAnsi="Times New Roman" w:cs="Times New Roman"/>
          <w:sz w:val="28"/>
          <w:szCs w:val="28"/>
        </w:rPr>
        <w:t>в Гостинице</w:t>
      </w:r>
      <w:r w:rsidRPr="00A91071">
        <w:rPr>
          <w:rFonts w:ascii="Times New Roman" w:eastAsia="Calibri" w:hAnsi="Times New Roman" w:cs="Times New Roman"/>
          <w:sz w:val="28"/>
          <w:szCs w:val="28"/>
        </w:rPr>
        <w:t xml:space="preserve"> осуществляется Заказчиком </w:t>
      </w:r>
      <w:r w:rsidR="00AB5ABC">
        <w:rPr>
          <w:rFonts w:ascii="Times New Roman" w:eastAsia="Calibri" w:hAnsi="Times New Roman" w:cs="Times New Roman"/>
          <w:sz w:val="28"/>
          <w:szCs w:val="28"/>
        </w:rPr>
        <w:t xml:space="preserve">у администратора </w:t>
      </w:r>
      <w:r w:rsidRPr="00A91071">
        <w:rPr>
          <w:rFonts w:ascii="Times New Roman" w:eastAsia="Calibri" w:hAnsi="Times New Roman" w:cs="Times New Roman"/>
          <w:sz w:val="28"/>
          <w:szCs w:val="28"/>
        </w:rPr>
        <w:t>или с использованием телефона, электронной почты</w:t>
      </w:r>
      <w:r w:rsidR="00AB5ABC">
        <w:rPr>
          <w:rFonts w:ascii="Times New Roman" w:eastAsia="Calibri" w:hAnsi="Times New Roman" w:cs="Times New Roman"/>
          <w:sz w:val="28"/>
          <w:szCs w:val="28"/>
        </w:rPr>
        <w:t xml:space="preserve">, сайта </w:t>
      </w:r>
      <w:r w:rsidRPr="00A91071">
        <w:rPr>
          <w:rFonts w:ascii="Times New Roman" w:eastAsia="Calibri" w:hAnsi="Times New Roman" w:cs="Times New Roman"/>
          <w:sz w:val="28"/>
          <w:szCs w:val="28"/>
        </w:rPr>
        <w:t xml:space="preserve">Гостиницы </w:t>
      </w:r>
      <w:hyperlink r:id="rId11" w:history="1">
        <w:r w:rsidR="006177A0" w:rsidRPr="00523E12">
          <w:rPr>
            <w:rStyle w:val="a9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www.veseliy-yar.ru</w:t>
        </w:r>
      </w:hyperlink>
      <w:r w:rsidRPr="00523E1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177A0" w:rsidRPr="00A91071" w:rsidRDefault="006177A0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3E12">
        <w:rPr>
          <w:rFonts w:ascii="Times New Roman" w:eastAsia="Calibri" w:hAnsi="Times New Roman" w:cs="Times New Roman"/>
          <w:b/>
          <w:sz w:val="28"/>
          <w:szCs w:val="28"/>
        </w:rPr>
        <w:t>5.2.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6177A0">
        <w:rPr>
          <w:rFonts w:ascii="Times New Roman" w:eastAsia="Calibri" w:hAnsi="Times New Roman" w:cs="Times New Roman"/>
          <w:sz w:val="28"/>
          <w:szCs w:val="28"/>
        </w:rPr>
        <w:t xml:space="preserve">Вся актуальная информация об условиях размещения и временного проживания в Гостинице размещена в общем доступе на </w:t>
      </w:r>
      <w:r w:rsidR="00AB5ABC" w:rsidRPr="00AB5ABC">
        <w:rPr>
          <w:rFonts w:ascii="Times New Roman" w:eastAsia="Calibri" w:hAnsi="Times New Roman" w:cs="Times New Roman"/>
          <w:sz w:val="28"/>
          <w:szCs w:val="28"/>
        </w:rPr>
        <w:t>информационном стенде в вестибюле гостиницы, а также на официальном сайте гостиницы  www.veseliy-yar.ru</w:t>
      </w:r>
      <w:r w:rsidRPr="006177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F04ED" w:rsidRPr="00A91071" w:rsidRDefault="001417B2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="00523E1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A9107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A91071">
        <w:rPr>
          <w:rFonts w:ascii="Times New Roman" w:eastAsia="Calibri" w:hAnsi="Times New Roman" w:cs="Times New Roman"/>
          <w:sz w:val="28"/>
          <w:szCs w:val="28"/>
        </w:rPr>
        <w:tab/>
        <w:t xml:space="preserve">Стоимость </w:t>
      </w:r>
      <w:r w:rsidR="00FF04ED" w:rsidRPr="00A91071">
        <w:rPr>
          <w:rFonts w:ascii="Times New Roman" w:eastAsia="Calibri" w:hAnsi="Times New Roman" w:cs="Times New Roman"/>
          <w:sz w:val="28"/>
          <w:szCs w:val="28"/>
        </w:rPr>
        <w:t>услуг Исполнителя определяетс</w:t>
      </w:r>
      <w:r w:rsidR="003A1AB3" w:rsidRPr="00A91071">
        <w:rPr>
          <w:rFonts w:ascii="Times New Roman" w:eastAsia="Calibri" w:hAnsi="Times New Roman" w:cs="Times New Roman"/>
          <w:sz w:val="28"/>
          <w:szCs w:val="28"/>
        </w:rPr>
        <w:t xml:space="preserve">я в соответствии с действующим </w:t>
      </w:r>
      <w:r w:rsidR="00AB5ABC">
        <w:rPr>
          <w:rFonts w:ascii="Times New Roman" w:eastAsia="Calibri" w:hAnsi="Times New Roman" w:cs="Times New Roman"/>
          <w:sz w:val="28"/>
          <w:szCs w:val="28"/>
        </w:rPr>
        <w:t>п</w:t>
      </w:r>
      <w:r w:rsidR="00FF04ED" w:rsidRPr="00A91071">
        <w:rPr>
          <w:rFonts w:ascii="Times New Roman" w:eastAsia="Calibri" w:hAnsi="Times New Roman" w:cs="Times New Roman"/>
          <w:sz w:val="28"/>
          <w:szCs w:val="28"/>
        </w:rPr>
        <w:t>рейскурантом, и рассчитывается в российских рублях, в размере согласно действующему налоговому законодательству РФ.</w:t>
      </w:r>
      <w:r w:rsidRPr="00A91071">
        <w:rPr>
          <w:rFonts w:ascii="Times New Roman" w:eastAsia="Calibri" w:hAnsi="Times New Roman" w:cs="Times New Roman"/>
          <w:sz w:val="28"/>
          <w:szCs w:val="28"/>
        </w:rPr>
        <w:t xml:space="preserve"> Исполнитель применяет упрощенную систему налогообложения 6%, без НДС.</w:t>
      </w:r>
    </w:p>
    <w:p w:rsidR="00FF04ED" w:rsidRPr="00A91071" w:rsidRDefault="00FF04ED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5.3.</w:t>
      </w:r>
      <w:r w:rsidRPr="00A91071">
        <w:rPr>
          <w:rFonts w:ascii="Times New Roman" w:eastAsia="Calibri" w:hAnsi="Times New Roman" w:cs="Times New Roman"/>
          <w:sz w:val="28"/>
          <w:szCs w:val="28"/>
        </w:rPr>
        <w:tab/>
        <w:t xml:space="preserve">Полная оплата </w:t>
      </w:r>
      <w:r w:rsidR="00AB5ABC">
        <w:rPr>
          <w:rFonts w:ascii="Times New Roman" w:eastAsia="Calibri" w:hAnsi="Times New Roman" w:cs="Times New Roman"/>
          <w:sz w:val="28"/>
          <w:szCs w:val="28"/>
        </w:rPr>
        <w:t>стоимости проживания</w:t>
      </w:r>
      <w:r w:rsidRPr="00A91071">
        <w:rPr>
          <w:rFonts w:ascii="Times New Roman" w:eastAsia="Calibri" w:hAnsi="Times New Roman" w:cs="Times New Roman"/>
          <w:sz w:val="28"/>
          <w:szCs w:val="28"/>
        </w:rPr>
        <w:t xml:space="preserve"> должна быть произведена Гостем при заезде в Гостиницу. </w:t>
      </w:r>
      <w:r w:rsidR="00AB5ABC">
        <w:rPr>
          <w:rFonts w:ascii="Times New Roman" w:eastAsia="Calibri" w:hAnsi="Times New Roman" w:cs="Times New Roman"/>
          <w:sz w:val="28"/>
          <w:szCs w:val="28"/>
        </w:rPr>
        <w:t xml:space="preserve">Оплата производится </w:t>
      </w:r>
      <w:r w:rsidRPr="00A91071">
        <w:rPr>
          <w:rFonts w:ascii="Times New Roman" w:eastAsia="Calibri" w:hAnsi="Times New Roman" w:cs="Times New Roman"/>
          <w:sz w:val="28"/>
          <w:szCs w:val="28"/>
        </w:rPr>
        <w:t>безналичным платежом</w:t>
      </w:r>
      <w:r w:rsidR="00AB5ABC">
        <w:rPr>
          <w:rFonts w:ascii="Times New Roman" w:eastAsia="Calibri" w:hAnsi="Times New Roman" w:cs="Times New Roman"/>
          <w:sz w:val="28"/>
          <w:szCs w:val="28"/>
        </w:rPr>
        <w:t xml:space="preserve"> (со счета на счет, </w:t>
      </w:r>
      <w:r w:rsidR="00AB5ABC" w:rsidRPr="00AB5ABC">
        <w:rPr>
          <w:rFonts w:ascii="Times New Roman" w:eastAsia="Calibri" w:hAnsi="Times New Roman" w:cs="Times New Roman"/>
          <w:sz w:val="28"/>
          <w:szCs w:val="28"/>
        </w:rPr>
        <w:t>банковской картой через POS-терминал</w:t>
      </w:r>
      <w:r w:rsidR="00AB5ABC">
        <w:rPr>
          <w:rFonts w:ascii="Times New Roman" w:eastAsia="Calibri" w:hAnsi="Times New Roman" w:cs="Times New Roman"/>
          <w:sz w:val="28"/>
          <w:szCs w:val="28"/>
        </w:rPr>
        <w:t>)</w:t>
      </w:r>
      <w:r w:rsidRPr="00A91071">
        <w:rPr>
          <w:rFonts w:ascii="Times New Roman" w:eastAsia="Calibri" w:hAnsi="Times New Roman" w:cs="Times New Roman"/>
          <w:sz w:val="28"/>
          <w:szCs w:val="28"/>
        </w:rPr>
        <w:t>, либо в кассе Гостиницы.</w:t>
      </w:r>
    </w:p>
    <w:p w:rsidR="00FF04ED" w:rsidRPr="00A91071" w:rsidRDefault="00FF04ED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5.4.</w:t>
      </w:r>
      <w:r w:rsidRPr="00A91071">
        <w:rPr>
          <w:rFonts w:ascii="Times New Roman" w:eastAsia="Calibri" w:hAnsi="Times New Roman" w:cs="Times New Roman"/>
          <w:sz w:val="28"/>
          <w:szCs w:val="28"/>
        </w:rPr>
        <w:tab/>
        <w:t>Стоимость услуг, включенных в проживание, но не использованных Гостем, не возвращается.</w:t>
      </w:r>
    </w:p>
    <w:p w:rsidR="00FF04ED" w:rsidRPr="00A91071" w:rsidRDefault="00FF04ED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5.5.</w:t>
      </w:r>
      <w:r w:rsidRPr="00A91071">
        <w:rPr>
          <w:rFonts w:ascii="Times New Roman" w:eastAsia="Calibri" w:hAnsi="Times New Roman" w:cs="Times New Roman"/>
          <w:sz w:val="28"/>
          <w:szCs w:val="28"/>
        </w:rPr>
        <w:tab/>
        <w:t>Кассовый чек и счет выдается гостю при выезде из Гостиницы.</w:t>
      </w:r>
    </w:p>
    <w:p w:rsidR="00FF04ED" w:rsidRPr="00A91071" w:rsidRDefault="00FF04ED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5.6.</w:t>
      </w:r>
      <w:r w:rsidRPr="00A91071">
        <w:rPr>
          <w:rFonts w:ascii="Times New Roman" w:eastAsia="Calibri" w:hAnsi="Times New Roman" w:cs="Times New Roman"/>
          <w:sz w:val="28"/>
          <w:szCs w:val="28"/>
        </w:rPr>
        <w:tab/>
        <w:t xml:space="preserve">Плата за проживание взимается в соответствии с установленным Гостиницей </w:t>
      </w:r>
      <w:r w:rsidR="00AB5ABC">
        <w:rPr>
          <w:rFonts w:ascii="Times New Roman" w:eastAsia="Calibri" w:hAnsi="Times New Roman" w:cs="Times New Roman"/>
          <w:sz w:val="28"/>
          <w:szCs w:val="28"/>
        </w:rPr>
        <w:t xml:space="preserve">правилом </w:t>
      </w:r>
      <w:r w:rsidR="001D5118">
        <w:rPr>
          <w:rFonts w:ascii="Times New Roman" w:eastAsia="Calibri" w:hAnsi="Times New Roman" w:cs="Times New Roman"/>
          <w:sz w:val="28"/>
          <w:szCs w:val="28"/>
        </w:rPr>
        <w:t>Р</w:t>
      </w:r>
      <w:r w:rsidRPr="00A91071">
        <w:rPr>
          <w:rFonts w:ascii="Times New Roman" w:eastAsia="Calibri" w:hAnsi="Times New Roman" w:cs="Times New Roman"/>
          <w:sz w:val="28"/>
          <w:szCs w:val="28"/>
        </w:rPr>
        <w:t xml:space="preserve">асчетного </w:t>
      </w:r>
      <w:r w:rsidR="001D5118">
        <w:rPr>
          <w:rFonts w:ascii="Times New Roman" w:eastAsia="Calibri" w:hAnsi="Times New Roman" w:cs="Times New Roman"/>
          <w:sz w:val="28"/>
          <w:szCs w:val="28"/>
        </w:rPr>
        <w:t>Ч</w:t>
      </w:r>
      <w:r w:rsidRPr="00A91071">
        <w:rPr>
          <w:rFonts w:ascii="Times New Roman" w:eastAsia="Calibri" w:hAnsi="Times New Roman" w:cs="Times New Roman"/>
          <w:sz w:val="28"/>
          <w:szCs w:val="28"/>
        </w:rPr>
        <w:t>аса</w:t>
      </w:r>
      <w:r w:rsidR="001D51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5118" w:rsidRPr="001D511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4E4966">
        <w:rPr>
          <w:rFonts w:ascii="Times New Roman" w:eastAsia="Calibri" w:hAnsi="Times New Roman" w:cs="Times New Roman"/>
          <w:sz w:val="28"/>
          <w:szCs w:val="28"/>
        </w:rPr>
        <w:t>12:00 часов текущих суток по местному времени. В</w:t>
      </w:r>
      <w:r w:rsidR="00AB5ABC">
        <w:rPr>
          <w:rFonts w:ascii="Times New Roman" w:eastAsia="Calibri" w:hAnsi="Times New Roman" w:cs="Times New Roman"/>
          <w:sz w:val="28"/>
          <w:szCs w:val="28"/>
        </w:rPr>
        <w:t>ремя выезда</w:t>
      </w:r>
      <w:r w:rsidR="004E4966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AB5A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5118" w:rsidRPr="001D5118">
        <w:rPr>
          <w:rFonts w:ascii="Times New Roman" w:eastAsia="Calibri" w:hAnsi="Times New Roman" w:cs="Times New Roman"/>
          <w:sz w:val="28"/>
          <w:szCs w:val="28"/>
        </w:rPr>
        <w:t xml:space="preserve">12:00 часов текущих суток. </w:t>
      </w:r>
      <w:r w:rsidR="00D024AD" w:rsidRPr="00A910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5118">
        <w:rPr>
          <w:rFonts w:ascii="Times New Roman" w:eastAsia="Calibri" w:hAnsi="Times New Roman" w:cs="Times New Roman"/>
          <w:sz w:val="28"/>
          <w:szCs w:val="28"/>
        </w:rPr>
        <w:t xml:space="preserve">Время заезда Гостей - </w:t>
      </w:r>
      <w:r w:rsidRPr="00A91071">
        <w:rPr>
          <w:rFonts w:ascii="Times New Roman" w:eastAsia="Calibri" w:hAnsi="Times New Roman" w:cs="Times New Roman"/>
          <w:sz w:val="28"/>
          <w:szCs w:val="28"/>
        </w:rPr>
        <w:t>1</w:t>
      </w:r>
      <w:r w:rsidR="00D024AD" w:rsidRPr="00A91071">
        <w:rPr>
          <w:rFonts w:ascii="Times New Roman" w:eastAsia="Calibri" w:hAnsi="Times New Roman" w:cs="Times New Roman"/>
          <w:sz w:val="28"/>
          <w:szCs w:val="28"/>
        </w:rPr>
        <w:t>4</w:t>
      </w:r>
      <w:r w:rsidR="00AB5ABC">
        <w:rPr>
          <w:rFonts w:ascii="Times New Roman" w:eastAsia="Calibri" w:hAnsi="Times New Roman" w:cs="Times New Roman"/>
          <w:sz w:val="28"/>
          <w:szCs w:val="28"/>
        </w:rPr>
        <w:t>.00 часов</w:t>
      </w:r>
      <w:r w:rsidR="004E4966">
        <w:rPr>
          <w:rFonts w:ascii="Times New Roman" w:eastAsia="Calibri" w:hAnsi="Times New Roman" w:cs="Times New Roman"/>
          <w:sz w:val="28"/>
          <w:szCs w:val="28"/>
        </w:rPr>
        <w:t xml:space="preserve"> текущих суток</w:t>
      </w:r>
      <w:r w:rsidRPr="00A910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F04ED" w:rsidRPr="00A91071" w:rsidRDefault="00FF04ED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5.7.</w:t>
      </w:r>
      <w:r w:rsidRPr="00A91071">
        <w:rPr>
          <w:rFonts w:ascii="Times New Roman" w:eastAsia="Calibri" w:hAnsi="Times New Roman" w:cs="Times New Roman"/>
          <w:sz w:val="28"/>
          <w:szCs w:val="28"/>
        </w:rPr>
        <w:tab/>
        <w:t xml:space="preserve">Бронь считается гарантированной только после внесения аванса - 100% оплаты </w:t>
      </w:r>
      <w:r w:rsidR="00F417D7" w:rsidRPr="00A91071">
        <w:rPr>
          <w:rFonts w:ascii="Times New Roman" w:eastAsia="Calibri" w:hAnsi="Times New Roman" w:cs="Times New Roman"/>
          <w:sz w:val="28"/>
          <w:szCs w:val="28"/>
        </w:rPr>
        <w:t xml:space="preserve">за все время проживания либо </w:t>
      </w:r>
      <w:r w:rsidRPr="00A91071">
        <w:rPr>
          <w:rFonts w:ascii="Times New Roman" w:eastAsia="Calibri" w:hAnsi="Times New Roman" w:cs="Times New Roman"/>
          <w:sz w:val="28"/>
          <w:szCs w:val="28"/>
        </w:rPr>
        <w:t>за первые сутки проживания</w:t>
      </w:r>
      <w:r w:rsidR="00F417D7" w:rsidRPr="00A91071">
        <w:rPr>
          <w:sz w:val="28"/>
          <w:szCs w:val="28"/>
        </w:rPr>
        <w:t xml:space="preserve"> </w:t>
      </w:r>
      <w:r w:rsidR="00F417D7" w:rsidRPr="00A91071">
        <w:rPr>
          <w:rFonts w:ascii="Times New Roman" w:eastAsia="Calibri" w:hAnsi="Times New Roman" w:cs="Times New Roman"/>
          <w:sz w:val="28"/>
          <w:szCs w:val="28"/>
        </w:rPr>
        <w:t>с последующей оплатой при заезде неоплаченного срока проживания</w:t>
      </w:r>
      <w:r w:rsidRPr="00A910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F04ED" w:rsidRPr="00A91071" w:rsidRDefault="00FF04ED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5.8.</w:t>
      </w:r>
      <w:r w:rsidRPr="00A91071">
        <w:rPr>
          <w:rFonts w:ascii="Times New Roman" w:eastAsia="Calibri" w:hAnsi="Times New Roman" w:cs="Times New Roman"/>
          <w:sz w:val="28"/>
          <w:szCs w:val="28"/>
        </w:rPr>
        <w:tab/>
        <w:t xml:space="preserve">Бронь считается негарантированной в том случае, если Заказчик не внес предварительную оплату. Подобная бронь может быть отменена автоматически без уведомления Заказчика в случаях, если кто-то другой забронирует полностью или частично те же сроки и тот же номер </w:t>
      </w:r>
      <w:r w:rsidR="001D5118">
        <w:rPr>
          <w:rFonts w:ascii="Times New Roman" w:eastAsia="Calibri" w:hAnsi="Times New Roman" w:cs="Times New Roman"/>
          <w:sz w:val="28"/>
          <w:szCs w:val="28"/>
        </w:rPr>
        <w:t>с внесением аванса</w:t>
      </w:r>
      <w:r w:rsidRPr="00A910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24AD" w:rsidRPr="00A91071" w:rsidRDefault="00D024AD" w:rsidP="00FF04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04ED" w:rsidRPr="00A91071" w:rsidRDefault="00FF04ED" w:rsidP="00D024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6.</w:t>
      </w:r>
      <w:r w:rsidRPr="00A9107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E1656D" w:rsidRPr="00A91071">
        <w:rPr>
          <w:rFonts w:ascii="Times New Roman" w:eastAsia="Calibri" w:hAnsi="Times New Roman" w:cs="Times New Roman"/>
          <w:b/>
          <w:sz w:val="28"/>
          <w:szCs w:val="28"/>
        </w:rPr>
        <w:t>ОТВЕТСТВЕННОСТЬ СТОРОН. ПОРЯДОК РАЗРЕШЕНИЯ СОПРОВ</w:t>
      </w:r>
    </w:p>
    <w:p w:rsidR="00D024AD" w:rsidRPr="00A91071" w:rsidRDefault="00D024AD" w:rsidP="00D024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77A0" w:rsidRPr="001D5118" w:rsidRDefault="001D5118" w:rsidP="006177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6177A0" w:rsidRPr="006177A0">
        <w:rPr>
          <w:rFonts w:ascii="Times New Roman" w:eastAsia="Calibri" w:hAnsi="Times New Roman" w:cs="Times New Roman"/>
          <w:b/>
          <w:sz w:val="28"/>
          <w:szCs w:val="28"/>
        </w:rPr>
        <w:t>.1.</w:t>
      </w:r>
      <w:r w:rsidR="006177A0" w:rsidRPr="006177A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6177A0" w:rsidRPr="001D5118">
        <w:rPr>
          <w:rFonts w:ascii="Times New Roman" w:eastAsia="Calibri" w:hAnsi="Times New Roman" w:cs="Times New Roman"/>
          <w:sz w:val="28"/>
          <w:szCs w:val="28"/>
        </w:rPr>
        <w:t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законодательством.</w:t>
      </w:r>
    </w:p>
    <w:p w:rsidR="00FF04ED" w:rsidRPr="00A91071" w:rsidRDefault="00FF04ED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6.</w:t>
      </w:r>
      <w:r w:rsidR="001D5118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A91071">
        <w:rPr>
          <w:rFonts w:ascii="Times New Roman" w:eastAsia="Calibri" w:hAnsi="Times New Roman" w:cs="Times New Roman"/>
          <w:sz w:val="28"/>
          <w:szCs w:val="28"/>
        </w:rPr>
        <w:tab/>
        <w:t xml:space="preserve">Заказчик представляет интересы всех лиц, указанных в Заявке, и персонально несет ответственность перед Исполнителем за правильность указанных в Заявке данных о них, </w:t>
      </w:r>
      <w:proofErr w:type="gramStart"/>
      <w:r w:rsidRPr="00A91071">
        <w:rPr>
          <w:rFonts w:ascii="Times New Roman" w:eastAsia="Calibri" w:hAnsi="Times New Roman" w:cs="Times New Roman"/>
          <w:sz w:val="28"/>
          <w:szCs w:val="28"/>
        </w:rPr>
        <w:t>выполнение</w:t>
      </w:r>
      <w:proofErr w:type="gramEnd"/>
      <w:r w:rsidRPr="00A91071">
        <w:rPr>
          <w:rFonts w:ascii="Times New Roman" w:eastAsia="Calibri" w:hAnsi="Times New Roman" w:cs="Times New Roman"/>
          <w:sz w:val="28"/>
          <w:szCs w:val="28"/>
        </w:rPr>
        <w:t xml:space="preserve"> всеми лицами всех обязательств, включая обязательства по оплате Заявки и оплате штраф</w:t>
      </w:r>
      <w:r w:rsidR="00AB5ABC">
        <w:rPr>
          <w:rFonts w:ascii="Times New Roman" w:eastAsia="Calibri" w:hAnsi="Times New Roman" w:cs="Times New Roman"/>
          <w:sz w:val="28"/>
          <w:szCs w:val="28"/>
        </w:rPr>
        <w:t>а</w:t>
      </w:r>
      <w:r w:rsidRPr="00A91071">
        <w:rPr>
          <w:rFonts w:ascii="Times New Roman" w:eastAsia="Calibri" w:hAnsi="Times New Roman" w:cs="Times New Roman"/>
          <w:sz w:val="28"/>
          <w:szCs w:val="28"/>
        </w:rPr>
        <w:t xml:space="preserve"> в случае несвоевременного отказа от оказания услуг</w:t>
      </w:r>
      <w:r w:rsidR="00AB5AB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A91071">
        <w:rPr>
          <w:rFonts w:ascii="Times New Roman" w:eastAsia="Calibri" w:hAnsi="Times New Roman" w:cs="Times New Roman"/>
          <w:sz w:val="28"/>
          <w:szCs w:val="28"/>
        </w:rPr>
        <w:t>в том числе не заезд Гостя</w:t>
      </w:r>
      <w:r w:rsidR="00AB5ABC">
        <w:rPr>
          <w:rFonts w:ascii="Times New Roman" w:eastAsia="Calibri" w:hAnsi="Times New Roman" w:cs="Times New Roman"/>
          <w:sz w:val="28"/>
          <w:szCs w:val="28"/>
        </w:rPr>
        <w:t>), возмещение причиненного Гостинице ущерба</w:t>
      </w:r>
      <w:r w:rsidRPr="00A910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F04ED" w:rsidRPr="00A91071" w:rsidRDefault="00FF04ED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6.</w:t>
      </w:r>
      <w:r w:rsidR="001D5118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A9107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A91071">
        <w:rPr>
          <w:rFonts w:ascii="Times New Roman" w:eastAsia="Calibri" w:hAnsi="Times New Roman" w:cs="Times New Roman"/>
          <w:sz w:val="28"/>
          <w:szCs w:val="28"/>
        </w:rPr>
        <w:tab/>
        <w:t xml:space="preserve">Исполнитель несет ответственность за материальный ущерб, причиненный Заказчику в связи с </w:t>
      </w:r>
      <w:proofErr w:type="spellStart"/>
      <w:r w:rsidRPr="00A91071">
        <w:rPr>
          <w:rFonts w:ascii="Times New Roman" w:eastAsia="Calibri" w:hAnsi="Times New Roman" w:cs="Times New Roman"/>
          <w:sz w:val="28"/>
          <w:szCs w:val="28"/>
        </w:rPr>
        <w:t>непредоставлением</w:t>
      </w:r>
      <w:proofErr w:type="spellEnd"/>
      <w:r w:rsidRPr="00A91071">
        <w:rPr>
          <w:rFonts w:ascii="Times New Roman" w:eastAsia="Calibri" w:hAnsi="Times New Roman" w:cs="Times New Roman"/>
          <w:sz w:val="28"/>
          <w:szCs w:val="28"/>
        </w:rPr>
        <w:t xml:space="preserve"> Заказчику по вине Исполнителя услуг в объеме, оговоренном при </w:t>
      </w:r>
      <w:r w:rsidR="001D5118">
        <w:rPr>
          <w:rFonts w:ascii="Times New Roman" w:eastAsia="Calibri" w:hAnsi="Times New Roman" w:cs="Times New Roman"/>
          <w:sz w:val="28"/>
          <w:szCs w:val="28"/>
        </w:rPr>
        <w:t>б</w:t>
      </w:r>
      <w:r w:rsidRPr="00A91071">
        <w:rPr>
          <w:rFonts w:ascii="Times New Roman" w:eastAsia="Calibri" w:hAnsi="Times New Roman" w:cs="Times New Roman"/>
          <w:sz w:val="28"/>
          <w:szCs w:val="28"/>
        </w:rPr>
        <w:t>ронировании, в порядке, установленном законодательством РФ, за исключением случаев, когда нарушение прав Заказчика произошло вследствие действий непреодолимой силы.</w:t>
      </w:r>
    </w:p>
    <w:p w:rsidR="00FF04ED" w:rsidRPr="00A91071" w:rsidRDefault="00FF04ED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6.</w:t>
      </w:r>
      <w:r w:rsidR="001D5118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A9107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A91071">
        <w:rPr>
          <w:rFonts w:ascii="Times New Roman" w:eastAsia="Calibri" w:hAnsi="Times New Roman" w:cs="Times New Roman"/>
          <w:sz w:val="28"/>
          <w:szCs w:val="28"/>
        </w:rPr>
        <w:tab/>
        <w:t xml:space="preserve">Исполнитель не несет ответственности в случае неисполнения или ненадлежащего исполнения услуг со своей стороны или со стороны третьих лиц, возникшего из-за недостоверности, недостаточности или несвоевременности сведений и документов, предоставленных Заказчиком, а также возникших вследствие других нарушений условий Договора и/или Правил </w:t>
      </w:r>
      <w:r w:rsidR="004E4966">
        <w:rPr>
          <w:rFonts w:ascii="Times New Roman" w:eastAsia="Calibri" w:hAnsi="Times New Roman" w:cs="Times New Roman"/>
          <w:sz w:val="28"/>
          <w:szCs w:val="28"/>
        </w:rPr>
        <w:t>предоставления услуг</w:t>
      </w:r>
      <w:r w:rsidRPr="00A91071">
        <w:rPr>
          <w:rFonts w:ascii="Times New Roman" w:eastAsia="Calibri" w:hAnsi="Times New Roman" w:cs="Times New Roman"/>
          <w:sz w:val="28"/>
          <w:szCs w:val="28"/>
        </w:rPr>
        <w:t xml:space="preserve"> со стороны Заказчика.</w:t>
      </w:r>
    </w:p>
    <w:p w:rsidR="00FF04ED" w:rsidRPr="00A91071" w:rsidRDefault="00FF04ED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6.</w:t>
      </w:r>
      <w:r w:rsidR="001D5118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A9107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A91071">
        <w:rPr>
          <w:rFonts w:ascii="Times New Roman" w:eastAsia="Calibri" w:hAnsi="Times New Roman" w:cs="Times New Roman"/>
          <w:sz w:val="28"/>
          <w:szCs w:val="28"/>
        </w:rPr>
        <w:tab/>
        <w:t>Исполнитель не несет ответственности за несоответствие предоставленного обслуживания ожиданиям Заказчика и его субъективной оценке.</w:t>
      </w:r>
    </w:p>
    <w:p w:rsidR="00FF04ED" w:rsidRPr="00A91071" w:rsidRDefault="00FF04ED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6.</w:t>
      </w:r>
      <w:r w:rsidR="001D5118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A9107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A91071">
        <w:rPr>
          <w:rFonts w:ascii="Times New Roman" w:eastAsia="Calibri" w:hAnsi="Times New Roman" w:cs="Times New Roman"/>
          <w:sz w:val="28"/>
          <w:szCs w:val="28"/>
        </w:rPr>
        <w:tab/>
        <w:t>Исполнитель не несет ответственности за невозможность обслуживания Заказчика по каким-либо независящим от него причинам, включая нарушение работы каналов связи, неисправность оборудования и т.п.</w:t>
      </w:r>
    </w:p>
    <w:p w:rsidR="00FF04ED" w:rsidRPr="00A91071" w:rsidRDefault="00FF04ED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6.</w:t>
      </w:r>
      <w:r w:rsidR="001D5118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A9107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A91071">
        <w:rPr>
          <w:rFonts w:ascii="Times New Roman" w:eastAsia="Calibri" w:hAnsi="Times New Roman" w:cs="Times New Roman"/>
          <w:sz w:val="28"/>
          <w:szCs w:val="28"/>
        </w:rPr>
        <w:tab/>
        <w:t>В случае возникновения претензий в период пребывания в Гостинице, Заказчик должен обратиться к представителю Гостиницы для устранения недостатков оказания услуг. Стороны будут прилагать все усилия с целью достижения согласия по спорным вопросам путем переговоров с учетом условий данной Оферты.</w:t>
      </w:r>
    </w:p>
    <w:p w:rsidR="00FF04ED" w:rsidRPr="00A91071" w:rsidRDefault="001D5118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6.8</w:t>
      </w:r>
      <w:r w:rsidR="00FF04ED" w:rsidRPr="00A9107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6E57DE">
        <w:rPr>
          <w:rFonts w:ascii="Times New Roman" w:eastAsia="Calibri" w:hAnsi="Times New Roman" w:cs="Times New Roman"/>
          <w:sz w:val="28"/>
          <w:szCs w:val="28"/>
        </w:rPr>
        <w:tab/>
      </w:r>
      <w:r w:rsidR="00FF04ED" w:rsidRPr="00A91071">
        <w:rPr>
          <w:rFonts w:ascii="Times New Roman" w:eastAsia="Calibri" w:hAnsi="Times New Roman" w:cs="Times New Roman"/>
          <w:sz w:val="28"/>
          <w:szCs w:val="28"/>
        </w:rPr>
        <w:t>По всем остальным вопросам, не предусмотренным в настоящей Оферте, Стороны руководствуются действующим законодательством Российской Федерации. Все возможные споры, вытекающие из положений Оферты, будут разрешаться претензионным досудебным порядком, с</w:t>
      </w:r>
      <w:r w:rsidR="00D024AD" w:rsidRPr="00A91071">
        <w:rPr>
          <w:rFonts w:ascii="Times New Roman" w:eastAsia="Calibri" w:hAnsi="Times New Roman" w:cs="Times New Roman"/>
          <w:sz w:val="28"/>
          <w:szCs w:val="28"/>
        </w:rPr>
        <w:t>остоящим</w:t>
      </w:r>
      <w:r w:rsidR="00FF04ED" w:rsidRPr="00A91071">
        <w:rPr>
          <w:rFonts w:ascii="Times New Roman" w:eastAsia="Calibri" w:hAnsi="Times New Roman" w:cs="Times New Roman"/>
          <w:sz w:val="28"/>
          <w:szCs w:val="28"/>
        </w:rPr>
        <w:t xml:space="preserve"> в направлении претензии в адрес одной из Сторон и в предоставлении 10 дней для ответа на заявленную претензию.</w:t>
      </w:r>
    </w:p>
    <w:p w:rsidR="00FF04ED" w:rsidRPr="00A91071" w:rsidRDefault="00FF04ED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6.</w:t>
      </w:r>
      <w:r w:rsidR="001D5118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A9107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A91071">
        <w:rPr>
          <w:rFonts w:ascii="Times New Roman" w:eastAsia="Calibri" w:hAnsi="Times New Roman" w:cs="Times New Roman"/>
          <w:sz w:val="28"/>
          <w:szCs w:val="28"/>
        </w:rPr>
        <w:tab/>
        <w:t xml:space="preserve">При отсутствии соглашения между Заказчиком и Исполнителем, которое могло быть достигнуто на стадии претензионного (досудебного) регулирования, у </w:t>
      </w:r>
      <w:r w:rsidRPr="00A9107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одной из сторон возникает право на обращение в суд с требованием о восстановлении своих нарушенных прав и законных интересов в </w:t>
      </w:r>
      <w:r w:rsidR="001D5118">
        <w:rPr>
          <w:rFonts w:ascii="Times New Roman" w:eastAsia="Calibri" w:hAnsi="Times New Roman" w:cs="Times New Roman"/>
          <w:sz w:val="28"/>
          <w:szCs w:val="28"/>
        </w:rPr>
        <w:t>суде по месту нахождения Исполнителя</w:t>
      </w:r>
      <w:r w:rsidRPr="00A910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F04ED" w:rsidRDefault="00FF04ED" w:rsidP="00FF04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04ED" w:rsidRPr="00A91071" w:rsidRDefault="00E1656D" w:rsidP="00F46444">
      <w:pPr>
        <w:tabs>
          <w:tab w:val="left" w:pos="12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7.</w:t>
      </w:r>
      <w:r w:rsidRPr="00A91071">
        <w:rPr>
          <w:rFonts w:ascii="Times New Roman" w:eastAsia="Calibri" w:hAnsi="Times New Roman" w:cs="Times New Roman"/>
          <w:b/>
          <w:sz w:val="28"/>
          <w:szCs w:val="28"/>
        </w:rPr>
        <w:tab/>
        <w:t>КОНФИДЕНЦИАЛЬНОСТЬ И ЗАЩИТА ПЕРСОАНЛЬНЫХ ДАННЫХ</w:t>
      </w:r>
    </w:p>
    <w:p w:rsidR="00D024AD" w:rsidRPr="00A91071" w:rsidRDefault="00D024AD" w:rsidP="00FF04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729A" w:rsidRPr="00A91071" w:rsidRDefault="00FF04ED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7.1.</w:t>
      </w:r>
      <w:r w:rsidR="00F46444" w:rsidRPr="00A9107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F46444" w:rsidRPr="00A91071">
        <w:rPr>
          <w:rFonts w:ascii="Times New Roman" w:eastAsia="Calibri" w:hAnsi="Times New Roman" w:cs="Times New Roman"/>
          <w:sz w:val="28"/>
          <w:szCs w:val="28"/>
        </w:rPr>
        <w:t>Заказчику гарантируется конфиденциальность данных, предоставленных им с целью бронирования гостиничных услуг</w:t>
      </w:r>
      <w:r w:rsidR="0058729A" w:rsidRPr="00A91071">
        <w:rPr>
          <w:rFonts w:ascii="Times New Roman" w:eastAsia="Calibri" w:hAnsi="Times New Roman" w:cs="Times New Roman"/>
          <w:sz w:val="28"/>
          <w:szCs w:val="28"/>
        </w:rPr>
        <w:t>, за исключением предоставления информации органам власти в порядке, установленном законодательством Российской Федерации.</w:t>
      </w:r>
      <w:r w:rsidR="00F46444" w:rsidRPr="00A9107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F04ED" w:rsidRPr="00A91071" w:rsidRDefault="0058729A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7.2.</w:t>
      </w:r>
      <w:r w:rsidRPr="00A91071">
        <w:rPr>
          <w:rFonts w:ascii="Times New Roman" w:eastAsia="Calibri" w:hAnsi="Times New Roman" w:cs="Times New Roman"/>
          <w:sz w:val="28"/>
          <w:szCs w:val="28"/>
        </w:rPr>
        <w:tab/>
      </w:r>
      <w:r w:rsidR="00FF04ED" w:rsidRPr="00A91071">
        <w:rPr>
          <w:rFonts w:ascii="Times New Roman" w:eastAsia="Calibri" w:hAnsi="Times New Roman" w:cs="Times New Roman"/>
          <w:sz w:val="28"/>
          <w:szCs w:val="28"/>
        </w:rPr>
        <w:t>Заказчик</w:t>
      </w:r>
      <w:bookmarkStart w:id="0" w:name="_GoBack"/>
      <w:bookmarkEnd w:id="0"/>
      <w:r w:rsidR="00FF04ED" w:rsidRPr="00A91071">
        <w:rPr>
          <w:rFonts w:ascii="Times New Roman" w:eastAsia="Calibri" w:hAnsi="Times New Roman" w:cs="Times New Roman"/>
          <w:sz w:val="28"/>
          <w:szCs w:val="28"/>
        </w:rPr>
        <w:t xml:space="preserve"> дает </w:t>
      </w:r>
      <w:r w:rsidR="00E66AB7">
        <w:rPr>
          <w:rFonts w:ascii="Times New Roman" w:eastAsia="Calibri" w:hAnsi="Times New Roman" w:cs="Times New Roman"/>
          <w:sz w:val="28"/>
          <w:szCs w:val="28"/>
        </w:rPr>
        <w:t xml:space="preserve">Исполнителю письменное </w:t>
      </w:r>
      <w:r w:rsidR="00FF04ED" w:rsidRPr="00A91071">
        <w:rPr>
          <w:rFonts w:ascii="Times New Roman" w:eastAsia="Calibri" w:hAnsi="Times New Roman" w:cs="Times New Roman"/>
          <w:sz w:val="28"/>
          <w:szCs w:val="28"/>
        </w:rPr>
        <w:t>согласие на обработку его персональных данных</w:t>
      </w:r>
      <w:r w:rsidR="00E66AB7">
        <w:rPr>
          <w:rFonts w:ascii="Times New Roman" w:eastAsia="Calibri" w:hAnsi="Times New Roman" w:cs="Times New Roman"/>
          <w:sz w:val="28"/>
          <w:szCs w:val="28"/>
        </w:rPr>
        <w:t xml:space="preserve">, а также в качестве законного представителя, </w:t>
      </w:r>
      <w:r w:rsidR="00FF04ED" w:rsidRPr="00A91071">
        <w:rPr>
          <w:rFonts w:ascii="Times New Roman" w:eastAsia="Calibri" w:hAnsi="Times New Roman" w:cs="Times New Roman"/>
          <w:sz w:val="28"/>
          <w:szCs w:val="28"/>
        </w:rPr>
        <w:t>с ц</w:t>
      </w:r>
      <w:r w:rsidR="00E66AB7">
        <w:rPr>
          <w:rFonts w:ascii="Times New Roman" w:eastAsia="Calibri" w:hAnsi="Times New Roman" w:cs="Times New Roman"/>
          <w:sz w:val="28"/>
          <w:szCs w:val="28"/>
        </w:rPr>
        <w:t>елью оказания гостиничных услуг</w:t>
      </w:r>
      <w:r w:rsidR="00FF04ED" w:rsidRPr="00A910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1071" w:rsidRDefault="00A91071" w:rsidP="00587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04ED" w:rsidRPr="00A91071" w:rsidRDefault="00FF04ED" w:rsidP="00587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8.</w:t>
      </w:r>
      <w:r w:rsidRPr="00A9107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E1656D" w:rsidRPr="00A91071">
        <w:rPr>
          <w:rFonts w:ascii="Times New Roman" w:eastAsia="Calibri" w:hAnsi="Times New Roman" w:cs="Times New Roman"/>
          <w:b/>
          <w:sz w:val="28"/>
          <w:szCs w:val="28"/>
        </w:rPr>
        <w:t>ОБСТОЯТЕЛЬСТВА НЕПРЕОДОЛИМОЙ СИЛЫ</w:t>
      </w:r>
    </w:p>
    <w:p w:rsidR="002E5E35" w:rsidRPr="00A91071" w:rsidRDefault="002E5E35" w:rsidP="00587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04ED" w:rsidRPr="00A91071" w:rsidRDefault="00FF04ED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8.1.</w:t>
      </w:r>
      <w:r w:rsidRPr="00A91071">
        <w:rPr>
          <w:rFonts w:ascii="Times New Roman" w:eastAsia="Calibri" w:hAnsi="Times New Roman" w:cs="Times New Roman"/>
          <w:sz w:val="28"/>
          <w:szCs w:val="28"/>
        </w:rPr>
        <w:tab/>
        <w:t>Стороны освобождаются от ответственности за полное или частичное неисполнение своих обязательств по Договору, если такое неисполнение явилось следствием обстоятельств непреодолимой силы, то есть чрезвычайных и непредотвратимых в данных условиях обстоятельств.</w:t>
      </w:r>
    </w:p>
    <w:p w:rsidR="00FF04ED" w:rsidRPr="00A91071" w:rsidRDefault="00FF04ED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8.2.</w:t>
      </w:r>
      <w:r w:rsidRPr="00A91071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A91071">
        <w:rPr>
          <w:rFonts w:ascii="Times New Roman" w:eastAsia="Calibri" w:hAnsi="Times New Roman" w:cs="Times New Roman"/>
          <w:sz w:val="28"/>
          <w:szCs w:val="28"/>
        </w:rPr>
        <w:t xml:space="preserve">К обстоятельствам непреодолимой силы, относятся, но ими не ограничиваются: стихийные бедствия, военные действия, общегосударственный кризис, забастовки в </w:t>
      </w:r>
      <w:r w:rsidR="002E5E35" w:rsidRPr="00A91071">
        <w:rPr>
          <w:rFonts w:ascii="Times New Roman" w:eastAsia="Calibri" w:hAnsi="Times New Roman" w:cs="Times New Roman"/>
          <w:sz w:val="28"/>
          <w:szCs w:val="28"/>
        </w:rPr>
        <w:t xml:space="preserve">отрасли или регионе, действия и </w:t>
      </w:r>
      <w:r w:rsidRPr="00A91071">
        <w:rPr>
          <w:rFonts w:ascii="Times New Roman" w:eastAsia="Calibri" w:hAnsi="Times New Roman" w:cs="Times New Roman"/>
          <w:sz w:val="28"/>
          <w:szCs w:val="28"/>
        </w:rPr>
        <w:t>решения государственных органов власти, сбои, возникающие в телекоммуникационных и энергетических сетях, действие вредоносных программ, а также недобросовестные действия третьих лиц, направленных на несанкционированный доступ и/или выведение из строя программного и/или аппаратного комплекса каждой из Сторон.</w:t>
      </w:r>
      <w:proofErr w:type="gramEnd"/>
    </w:p>
    <w:p w:rsidR="00FF04ED" w:rsidRPr="00A91071" w:rsidRDefault="00FF04ED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8.3.</w:t>
      </w:r>
      <w:r w:rsidRPr="00A91071">
        <w:rPr>
          <w:rFonts w:ascii="Times New Roman" w:eastAsia="Calibri" w:hAnsi="Times New Roman" w:cs="Times New Roman"/>
          <w:sz w:val="28"/>
          <w:szCs w:val="28"/>
        </w:rPr>
        <w:tab/>
        <w:t>Сторона настоящего Договора, затронутая обстоятельствами непреодолимой силы, должна немедленно известить телеграммой, сообщением по электронной почте, либо другим иным доступным способом другую Сторону о наступлении, виде и возможной продолжительности действия обстоятельств непреодолимой силы, препятствующих исполнению Договорных обязательств. Если о вышеупомянутых событиях не будет своевременно сообщено, Сторона, затронутая обстоятельством непреодолимой силы, не может на него ссылаться как на основани</w:t>
      </w:r>
      <w:proofErr w:type="gramStart"/>
      <w:r w:rsidRPr="00A91071">
        <w:rPr>
          <w:rFonts w:ascii="Times New Roman" w:eastAsia="Calibri" w:hAnsi="Times New Roman" w:cs="Times New Roman"/>
          <w:sz w:val="28"/>
          <w:szCs w:val="28"/>
        </w:rPr>
        <w:t>е</w:t>
      </w:r>
      <w:proofErr w:type="gramEnd"/>
      <w:r w:rsidRPr="00A91071">
        <w:rPr>
          <w:rFonts w:ascii="Times New Roman" w:eastAsia="Calibri" w:hAnsi="Times New Roman" w:cs="Times New Roman"/>
          <w:sz w:val="28"/>
          <w:szCs w:val="28"/>
        </w:rPr>
        <w:t xml:space="preserve"> освобождения от ответственности.</w:t>
      </w:r>
    </w:p>
    <w:p w:rsidR="002E5E35" w:rsidRPr="00A91071" w:rsidRDefault="002E5E35" w:rsidP="00FF04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04ED" w:rsidRPr="00A91071" w:rsidRDefault="00FF04ED" w:rsidP="002E5E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9.</w:t>
      </w:r>
      <w:r w:rsidRPr="00A9107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E1656D" w:rsidRPr="00A91071">
        <w:rPr>
          <w:rFonts w:ascii="Times New Roman" w:eastAsia="Calibri" w:hAnsi="Times New Roman" w:cs="Times New Roman"/>
          <w:b/>
          <w:sz w:val="28"/>
          <w:szCs w:val="28"/>
        </w:rPr>
        <w:t>СРОК ДЕЙСТВИЯ ДОГОВОРА. ИЗМЕНЕНИЕ И РАСТОРЖЕНИЕ ДОГОВОРА</w:t>
      </w:r>
    </w:p>
    <w:p w:rsidR="002E5E35" w:rsidRPr="00A91071" w:rsidRDefault="002E5E35" w:rsidP="00FF0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5E35" w:rsidRPr="00A91071" w:rsidRDefault="00FF04ED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9.1.</w:t>
      </w:r>
      <w:r w:rsidRPr="00A91071">
        <w:rPr>
          <w:rFonts w:ascii="Times New Roman" w:eastAsia="Calibri" w:hAnsi="Times New Roman" w:cs="Times New Roman"/>
          <w:sz w:val="28"/>
          <w:szCs w:val="28"/>
        </w:rPr>
        <w:tab/>
        <w:t>Договор считается заключенным с момента акцепта Заказчиком настоящей Оф</w:t>
      </w:r>
      <w:r w:rsidR="00E66AB7">
        <w:rPr>
          <w:rFonts w:ascii="Times New Roman" w:eastAsia="Calibri" w:hAnsi="Times New Roman" w:cs="Times New Roman"/>
          <w:sz w:val="28"/>
          <w:szCs w:val="28"/>
        </w:rPr>
        <w:t>ерты и действует до исполнения С</w:t>
      </w:r>
      <w:r w:rsidRPr="00A91071">
        <w:rPr>
          <w:rFonts w:ascii="Times New Roman" w:eastAsia="Calibri" w:hAnsi="Times New Roman" w:cs="Times New Roman"/>
          <w:sz w:val="28"/>
          <w:szCs w:val="28"/>
        </w:rPr>
        <w:t>торонами всех своих обязательств по настоящему Договору.</w:t>
      </w:r>
    </w:p>
    <w:p w:rsidR="00FF04ED" w:rsidRPr="00A91071" w:rsidRDefault="00FF04ED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9.2.</w:t>
      </w:r>
      <w:r w:rsidRPr="00A91071">
        <w:rPr>
          <w:rFonts w:ascii="Times New Roman" w:eastAsia="Calibri" w:hAnsi="Times New Roman" w:cs="Times New Roman"/>
          <w:sz w:val="28"/>
          <w:szCs w:val="28"/>
        </w:rPr>
        <w:tab/>
        <w:t>Исполнитель вправе в одностороннем внесудебном порядке отказаться от исполнения Договора на оказание услуг по бронированию.</w:t>
      </w:r>
    </w:p>
    <w:p w:rsidR="00FF04ED" w:rsidRPr="00A91071" w:rsidRDefault="00FF04ED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9.3.</w:t>
      </w:r>
      <w:r w:rsidRPr="00A91071">
        <w:rPr>
          <w:rFonts w:ascii="Times New Roman" w:eastAsia="Calibri" w:hAnsi="Times New Roman" w:cs="Times New Roman"/>
          <w:sz w:val="28"/>
          <w:szCs w:val="28"/>
        </w:rPr>
        <w:tab/>
        <w:t>Исполнитель вправе изменять условия настоящей Оферты и ее Приложений, вводить новые Приложения к настоящей Оферте без предварительного уведомления Заказчика. Зная о возможности таких изменений, Заказчик согласен с тем, что они будут производиться. Все изменения и дополнения к Договору вступают в силу с момента опубликования в Системе бронирования. Если Заказчик</w:t>
      </w:r>
      <w:r w:rsidR="00061E70" w:rsidRPr="00A910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1071">
        <w:rPr>
          <w:rFonts w:ascii="Times New Roman" w:eastAsia="Calibri" w:hAnsi="Times New Roman" w:cs="Times New Roman"/>
          <w:sz w:val="28"/>
          <w:szCs w:val="28"/>
        </w:rPr>
        <w:t>продолжает пользоваться услугами Исполнителя после таких изменений, это означает его согласие с ними.</w:t>
      </w:r>
    </w:p>
    <w:p w:rsidR="00FF04ED" w:rsidRPr="00A91071" w:rsidRDefault="00FF04ED" w:rsidP="006E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9.4.</w:t>
      </w:r>
      <w:r w:rsidRPr="00A91071">
        <w:rPr>
          <w:rFonts w:ascii="Times New Roman" w:eastAsia="Calibri" w:hAnsi="Times New Roman" w:cs="Times New Roman"/>
          <w:sz w:val="28"/>
          <w:szCs w:val="28"/>
        </w:rPr>
        <w:tab/>
        <w:t xml:space="preserve">Настоящий </w:t>
      </w:r>
      <w:proofErr w:type="gramStart"/>
      <w:r w:rsidRPr="00A91071">
        <w:rPr>
          <w:rFonts w:ascii="Times New Roman" w:eastAsia="Calibri" w:hAnsi="Times New Roman" w:cs="Times New Roman"/>
          <w:sz w:val="28"/>
          <w:szCs w:val="28"/>
        </w:rPr>
        <w:t>Договор</w:t>
      </w:r>
      <w:proofErr w:type="gramEnd"/>
      <w:r w:rsidRPr="00A91071">
        <w:rPr>
          <w:rFonts w:ascii="Times New Roman" w:eastAsia="Calibri" w:hAnsi="Times New Roman" w:cs="Times New Roman"/>
          <w:sz w:val="28"/>
          <w:szCs w:val="28"/>
        </w:rPr>
        <w:t xml:space="preserve"> может быть расторгнут в любое время по инициативе Заказчика или Исполнителя в случае нарушений положений настоящего Договора путем направления другой стороне соответствующего уведомления письмом по почте, электронной почте или нарочно.</w:t>
      </w:r>
    </w:p>
    <w:p w:rsidR="00A91071" w:rsidRPr="00A91071" w:rsidRDefault="00A91071" w:rsidP="00FF04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04ED" w:rsidRPr="00A91071" w:rsidRDefault="00FF04ED" w:rsidP="002E5E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1071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061E70" w:rsidRPr="00A91071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A91071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E1656D" w:rsidRPr="00A91071">
        <w:rPr>
          <w:rFonts w:ascii="Times New Roman" w:eastAsia="Calibri" w:hAnsi="Times New Roman" w:cs="Times New Roman"/>
          <w:b/>
          <w:sz w:val="28"/>
          <w:szCs w:val="28"/>
        </w:rPr>
        <w:t>АДРЕС И РЕКВИЗИТЫ ИСПОЛНИТЕЛЯ</w:t>
      </w:r>
    </w:p>
    <w:p w:rsidR="00061E70" w:rsidRPr="00B80745" w:rsidRDefault="00FF04ED" w:rsidP="00FF0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80745">
        <w:rPr>
          <w:rFonts w:ascii="Times New Roman" w:eastAsia="Calibri" w:hAnsi="Times New Roman" w:cs="Times New Roman"/>
          <w:b/>
          <w:sz w:val="28"/>
          <w:szCs w:val="28"/>
        </w:rPr>
        <w:t xml:space="preserve">Полное наименование: </w:t>
      </w:r>
      <w:r w:rsidR="00061E70" w:rsidRPr="00B80745">
        <w:rPr>
          <w:rFonts w:ascii="Times New Roman" w:eastAsia="Calibri" w:hAnsi="Times New Roman" w:cs="Times New Roman"/>
          <w:b/>
          <w:sz w:val="28"/>
          <w:szCs w:val="28"/>
        </w:rPr>
        <w:t xml:space="preserve">Индивидуальный предприниматель </w:t>
      </w:r>
      <w:proofErr w:type="spellStart"/>
      <w:r w:rsidR="00061E70" w:rsidRPr="00B80745">
        <w:rPr>
          <w:rFonts w:ascii="Times New Roman" w:eastAsia="Calibri" w:hAnsi="Times New Roman" w:cs="Times New Roman"/>
          <w:b/>
          <w:sz w:val="28"/>
          <w:szCs w:val="28"/>
        </w:rPr>
        <w:t>Чернышова</w:t>
      </w:r>
      <w:proofErr w:type="spellEnd"/>
      <w:r w:rsidR="00061E70" w:rsidRPr="00B80745">
        <w:rPr>
          <w:rFonts w:ascii="Times New Roman" w:eastAsia="Calibri" w:hAnsi="Times New Roman" w:cs="Times New Roman"/>
          <w:b/>
          <w:sz w:val="28"/>
          <w:szCs w:val="28"/>
        </w:rPr>
        <w:t xml:space="preserve"> Любовь Александровна.</w:t>
      </w:r>
    </w:p>
    <w:p w:rsidR="00061E70" w:rsidRPr="00B80745" w:rsidRDefault="00FF04ED" w:rsidP="00FF04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80745">
        <w:rPr>
          <w:rFonts w:ascii="Times New Roman" w:eastAsia="Calibri" w:hAnsi="Times New Roman" w:cs="Times New Roman"/>
          <w:sz w:val="28"/>
          <w:szCs w:val="28"/>
        </w:rPr>
        <w:t xml:space="preserve">Юридический и почтовый адрес: </w:t>
      </w:r>
      <w:r w:rsidR="00F94F32" w:rsidRPr="00B80745">
        <w:rPr>
          <w:rFonts w:ascii="Times New Roman" w:eastAsia="Calibri" w:hAnsi="Times New Roman" w:cs="Times New Roman"/>
          <w:sz w:val="28"/>
          <w:szCs w:val="28"/>
        </w:rPr>
        <w:t>658200, Алтайский край, г. Рубцовск, пер. Гражданский,  д. 8,  кв. 68.</w:t>
      </w:r>
      <w:r w:rsidRPr="00B807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F94F32" w:rsidRPr="00B80745" w:rsidRDefault="00F94F32" w:rsidP="00F94F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745">
        <w:rPr>
          <w:rFonts w:ascii="Times New Roman" w:eastAsia="Calibri" w:hAnsi="Times New Roman" w:cs="Times New Roman"/>
          <w:sz w:val="28"/>
          <w:szCs w:val="28"/>
        </w:rPr>
        <w:t>ОГРНИП 324220200104765</w:t>
      </w:r>
    </w:p>
    <w:p w:rsidR="00F94F32" w:rsidRPr="00B80745" w:rsidRDefault="00F94F32" w:rsidP="00F94F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745">
        <w:rPr>
          <w:rFonts w:ascii="Times New Roman" w:eastAsia="Calibri" w:hAnsi="Times New Roman" w:cs="Times New Roman"/>
          <w:sz w:val="28"/>
          <w:szCs w:val="28"/>
        </w:rPr>
        <w:t>ИНН 220909117950</w:t>
      </w:r>
    </w:p>
    <w:p w:rsidR="00F94F32" w:rsidRPr="00B80745" w:rsidRDefault="00F94F32" w:rsidP="00F94F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745">
        <w:rPr>
          <w:rFonts w:ascii="Times New Roman" w:eastAsia="Calibri" w:hAnsi="Times New Roman" w:cs="Times New Roman"/>
          <w:sz w:val="28"/>
          <w:szCs w:val="28"/>
        </w:rPr>
        <w:t>Электронная почта: chernichlu68@mail.ru</w:t>
      </w:r>
    </w:p>
    <w:p w:rsidR="00F94F32" w:rsidRPr="00B80745" w:rsidRDefault="00F94F32" w:rsidP="00F94F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80745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B80745">
        <w:rPr>
          <w:rFonts w:ascii="Times New Roman" w:eastAsia="Calibri" w:hAnsi="Times New Roman" w:cs="Times New Roman"/>
          <w:sz w:val="28"/>
          <w:szCs w:val="28"/>
        </w:rPr>
        <w:t>/с 40802810602000117525</w:t>
      </w:r>
    </w:p>
    <w:p w:rsidR="00F94F32" w:rsidRPr="00B80745" w:rsidRDefault="00F94F32" w:rsidP="00F94F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74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Pr="00B80745">
        <w:rPr>
          <w:rFonts w:ascii="Times New Roman" w:eastAsia="Calibri" w:hAnsi="Times New Roman" w:cs="Times New Roman"/>
          <w:sz w:val="28"/>
          <w:szCs w:val="28"/>
        </w:rPr>
        <w:t>Алтайском</w:t>
      </w:r>
      <w:proofErr w:type="gramEnd"/>
      <w:r w:rsidRPr="00B80745">
        <w:rPr>
          <w:rFonts w:ascii="Times New Roman" w:eastAsia="Calibri" w:hAnsi="Times New Roman" w:cs="Times New Roman"/>
          <w:sz w:val="28"/>
          <w:szCs w:val="28"/>
        </w:rPr>
        <w:t xml:space="preserve"> отделение 8644 ПАО СБЕРБАНК</w:t>
      </w:r>
    </w:p>
    <w:p w:rsidR="00F94F32" w:rsidRPr="00B80745" w:rsidRDefault="00F94F32" w:rsidP="00F94F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745">
        <w:rPr>
          <w:rFonts w:ascii="Times New Roman" w:eastAsia="Calibri" w:hAnsi="Times New Roman" w:cs="Times New Roman"/>
          <w:sz w:val="28"/>
          <w:szCs w:val="28"/>
        </w:rPr>
        <w:t>К/с 30101810200000000604</w:t>
      </w:r>
    </w:p>
    <w:p w:rsidR="00FF04ED" w:rsidRPr="00B80745" w:rsidRDefault="00F94F32" w:rsidP="00F94F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745">
        <w:rPr>
          <w:rFonts w:ascii="Times New Roman" w:eastAsia="Calibri" w:hAnsi="Times New Roman" w:cs="Times New Roman"/>
          <w:sz w:val="28"/>
          <w:szCs w:val="28"/>
        </w:rPr>
        <w:t>БИК 040173604</w:t>
      </w:r>
    </w:p>
    <w:sectPr w:rsidR="00FF04ED" w:rsidRPr="00B80745" w:rsidSect="00E1512A">
      <w:type w:val="continuous"/>
      <w:pgSz w:w="11906" w:h="16838" w:code="9"/>
      <w:pgMar w:top="1134" w:right="567" w:bottom="1134" w:left="1134" w:header="425" w:footer="386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FAF" w:rsidRDefault="00251FAF" w:rsidP="007B377F">
      <w:pPr>
        <w:spacing w:after="0" w:line="240" w:lineRule="auto"/>
      </w:pPr>
      <w:r>
        <w:separator/>
      </w:r>
    </w:p>
  </w:endnote>
  <w:endnote w:type="continuationSeparator" w:id="0">
    <w:p w:rsidR="00251FAF" w:rsidRDefault="00251FAF" w:rsidP="007B3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dobe Heiti Std R">
    <w:altName w:val="MS Gothic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E6B" w:rsidRDefault="00A50E6B">
    <w:pPr>
      <w:pStyle w:val="a7"/>
      <w:jc w:val="right"/>
    </w:pPr>
  </w:p>
  <w:p w:rsidR="00A50E6B" w:rsidRDefault="00A50E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FAF" w:rsidRDefault="00251FAF" w:rsidP="007B377F">
      <w:pPr>
        <w:spacing w:after="0" w:line="240" w:lineRule="auto"/>
      </w:pPr>
      <w:r>
        <w:separator/>
      </w:r>
    </w:p>
  </w:footnote>
  <w:footnote w:type="continuationSeparator" w:id="0">
    <w:p w:rsidR="00251FAF" w:rsidRDefault="00251FAF" w:rsidP="007B3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E6B" w:rsidRDefault="00A50E6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07D5A">
      <w:rPr>
        <w:noProof/>
      </w:rPr>
      <w:t>6</w:t>
    </w:r>
    <w:r>
      <w:fldChar w:fldCharType="end"/>
    </w:r>
  </w:p>
  <w:p w:rsidR="00A50E6B" w:rsidRDefault="00A50E6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D7806"/>
    <w:multiLevelType w:val="hybridMultilevel"/>
    <w:tmpl w:val="221A9AEC"/>
    <w:lvl w:ilvl="0" w:tplc="07884F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28F36F8"/>
    <w:multiLevelType w:val="hybridMultilevel"/>
    <w:tmpl w:val="18E8D042"/>
    <w:lvl w:ilvl="0" w:tplc="2C6220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241807"/>
    <w:multiLevelType w:val="hybridMultilevel"/>
    <w:tmpl w:val="89A290F0"/>
    <w:lvl w:ilvl="0" w:tplc="CA72FF52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6FA"/>
    <w:rsid w:val="00007D5A"/>
    <w:rsid w:val="00020DD0"/>
    <w:rsid w:val="000272E2"/>
    <w:rsid w:val="00033964"/>
    <w:rsid w:val="00061E70"/>
    <w:rsid w:val="00080BCF"/>
    <w:rsid w:val="00082AF0"/>
    <w:rsid w:val="00086090"/>
    <w:rsid w:val="00086E54"/>
    <w:rsid w:val="000A468E"/>
    <w:rsid w:val="000B0089"/>
    <w:rsid w:val="000B08D1"/>
    <w:rsid w:val="000B57E3"/>
    <w:rsid w:val="000F17D1"/>
    <w:rsid w:val="001124DD"/>
    <w:rsid w:val="001133EE"/>
    <w:rsid w:val="00116C12"/>
    <w:rsid w:val="001278B5"/>
    <w:rsid w:val="00130FAD"/>
    <w:rsid w:val="00132D40"/>
    <w:rsid w:val="001417B2"/>
    <w:rsid w:val="00145547"/>
    <w:rsid w:val="00147972"/>
    <w:rsid w:val="00161835"/>
    <w:rsid w:val="00164141"/>
    <w:rsid w:val="0016477B"/>
    <w:rsid w:val="001C6ED6"/>
    <w:rsid w:val="001D0208"/>
    <w:rsid w:val="001D5118"/>
    <w:rsid w:val="001D59CC"/>
    <w:rsid w:val="001E4D72"/>
    <w:rsid w:val="001E7593"/>
    <w:rsid w:val="00235BAB"/>
    <w:rsid w:val="00251FAF"/>
    <w:rsid w:val="0025345D"/>
    <w:rsid w:val="00254D5B"/>
    <w:rsid w:val="0027072A"/>
    <w:rsid w:val="002819BC"/>
    <w:rsid w:val="0028230A"/>
    <w:rsid w:val="002B067D"/>
    <w:rsid w:val="002B1734"/>
    <w:rsid w:val="002E5E35"/>
    <w:rsid w:val="002E5EAD"/>
    <w:rsid w:val="002E761F"/>
    <w:rsid w:val="002F3260"/>
    <w:rsid w:val="002F6CDF"/>
    <w:rsid w:val="002F7609"/>
    <w:rsid w:val="00310E65"/>
    <w:rsid w:val="00321B4A"/>
    <w:rsid w:val="0032623E"/>
    <w:rsid w:val="003956D4"/>
    <w:rsid w:val="003A1AB3"/>
    <w:rsid w:val="003B01E1"/>
    <w:rsid w:val="003C1CB5"/>
    <w:rsid w:val="003C56B7"/>
    <w:rsid w:val="003D430A"/>
    <w:rsid w:val="003E3777"/>
    <w:rsid w:val="003E3EE5"/>
    <w:rsid w:val="003E3FFF"/>
    <w:rsid w:val="003E5DE5"/>
    <w:rsid w:val="0040244C"/>
    <w:rsid w:val="00403737"/>
    <w:rsid w:val="00403D9D"/>
    <w:rsid w:val="004050F9"/>
    <w:rsid w:val="004258DF"/>
    <w:rsid w:val="00434E14"/>
    <w:rsid w:val="004436FA"/>
    <w:rsid w:val="004544C4"/>
    <w:rsid w:val="00460E0D"/>
    <w:rsid w:val="00461711"/>
    <w:rsid w:val="0046421E"/>
    <w:rsid w:val="00466DD1"/>
    <w:rsid w:val="00480270"/>
    <w:rsid w:val="0049370F"/>
    <w:rsid w:val="004B1345"/>
    <w:rsid w:val="004E2B39"/>
    <w:rsid w:val="004E3DA0"/>
    <w:rsid w:val="004E4966"/>
    <w:rsid w:val="005074F1"/>
    <w:rsid w:val="00512162"/>
    <w:rsid w:val="00512E66"/>
    <w:rsid w:val="00523E12"/>
    <w:rsid w:val="00527855"/>
    <w:rsid w:val="005413FA"/>
    <w:rsid w:val="00551213"/>
    <w:rsid w:val="0058729A"/>
    <w:rsid w:val="005B5091"/>
    <w:rsid w:val="005C3796"/>
    <w:rsid w:val="005D27E8"/>
    <w:rsid w:val="005D3A56"/>
    <w:rsid w:val="005E4074"/>
    <w:rsid w:val="0060745B"/>
    <w:rsid w:val="00613935"/>
    <w:rsid w:val="00614668"/>
    <w:rsid w:val="006177A0"/>
    <w:rsid w:val="00627485"/>
    <w:rsid w:val="00631B21"/>
    <w:rsid w:val="0065062F"/>
    <w:rsid w:val="006546DB"/>
    <w:rsid w:val="006709A3"/>
    <w:rsid w:val="00670CC1"/>
    <w:rsid w:val="00680F11"/>
    <w:rsid w:val="00683EE6"/>
    <w:rsid w:val="00686AEC"/>
    <w:rsid w:val="006952AD"/>
    <w:rsid w:val="006A46F6"/>
    <w:rsid w:val="006A694F"/>
    <w:rsid w:val="006B4335"/>
    <w:rsid w:val="006E57DE"/>
    <w:rsid w:val="0070295F"/>
    <w:rsid w:val="00714EE1"/>
    <w:rsid w:val="007168C0"/>
    <w:rsid w:val="007213EB"/>
    <w:rsid w:val="007302E6"/>
    <w:rsid w:val="00730717"/>
    <w:rsid w:val="00744FDB"/>
    <w:rsid w:val="00747148"/>
    <w:rsid w:val="00796885"/>
    <w:rsid w:val="007A6ECE"/>
    <w:rsid w:val="007A7702"/>
    <w:rsid w:val="007B377F"/>
    <w:rsid w:val="007B65A6"/>
    <w:rsid w:val="007D56C7"/>
    <w:rsid w:val="007E7162"/>
    <w:rsid w:val="007F289B"/>
    <w:rsid w:val="008110B2"/>
    <w:rsid w:val="00812C49"/>
    <w:rsid w:val="00815C6D"/>
    <w:rsid w:val="00824555"/>
    <w:rsid w:val="008465A8"/>
    <w:rsid w:val="00853369"/>
    <w:rsid w:val="008736CD"/>
    <w:rsid w:val="008B0A63"/>
    <w:rsid w:val="008B22F0"/>
    <w:rsid w:val="008E4228"/>
    <w:rsid w:val="008F02C8"/>
    <w:rsid w:val="00931146"/>
    <w:rsid w:val="00935E12"/>
    <w:rsid w:val="00945F99"/>
    <w:rsid w:val="00954F05"/>
    <w:rsid w:val="00970A65"/>
    <w:rsid w:val="00986D71"/>
    <w:rsid w:val="00987C04"/>
    <w:rsid w:val="00987F9F"/>
    <w:rsid w:val="009A474D"/>
    <w:rsid w:val="009A6AD6"/>
    <w:rsid w:val="009B2BC1"/>
    <w:rsid w:val="009F3E5E"/>
    <w:rsid w:val="00A009B1"/>
    <w:rsid w:val="00A261DE"/>
    <w:rsid w:val="00A32175"/>
    <w:rsid w:val="00A42F1C"/>
    <w:rsid w:val="00A50E6B"/>
    <w:rsid w:val="00A65612"/>
    <w:rsid w:val="00A6682D"/>
    <w:rsid w:val="00A7430E"/>
    <w:rsid w:val="00A91071"/>
    <w:rsid w:val="00A9335D"/>
    <w:rsid w:val="00A9632B"/>
    <w:rsid w:val="00AB5ABC"/>
    <w:rsid w:val="00AC7830"/>
    <w:rsid w:val="00AD06C7"/>
    <w:rsid w:val="00AD0D99"/>
    <w:rsid w:val="00AF78D2"/>
    <w:rsid w:val="00B13004"/>
    <w:rsid w:val="00B16B64"/>
    <w:rsid w:val="00B36AB3"/>
    <w:rsid w:val="00B37822"/>
    <w:rsid w:val="00B46C0E"/>
    <w:rsid w:val="00B55A10"/>
    <w:rsid w:val="00B56FED"/>
    <w:rsid w:val="00B77797"/>
    <w:rsid w:val="00B77DB5"/>
    <w:rsid w:val="00B77F78"/>
    <w:rsid w:val="00B80745"/>
    <w:rsid w:val="00BB26DB"/>
    <w:rsid w:val="00BB77ED"/>
    <w:rsid w:val="00BF5B1B"/>
    <w:rsid w:val="00C03901"/>
    <w:rsid w:val="00C228F9"/>
    <w:rsid w:val="00C3283D"/>
    <w:rsid w:val="00C33F50"/>
    <w:rsid w:val="00C46F04"/>
    <w:rsid w:val="00C70DD5"/>
    <w:rsid w:val="00C74C92"/>
    <w:rsid w:val="00C86EAD"/>
    <w:rsid w:val="00C86ECE"/>
    <w:rsid w:val="00C875C1"/>
    <w:rsid w:val="00C92BAD"/>
    <w:rsid w:val="00C942BA"/>
    <w:rsid w:val="00CB1A57"/>
    <w:rsid w:val="00CB6C14"/>
    <w:rsid w:val="00CC63AF"/>
    <w:rsid w:val="00CD16B6"/>
    <w:rsid w:val="00CD39DC"/>
    <w:rsid w:val="00D024AD"/>
    <w:rsid w:val="00D167C3"/>
    <w:rsid w:val="00D17F24"/>
    <w:rsid w:val="00D2514C"/>
    <w:rsid w:val="00D25693"/>
    <w:rsid w:val="00D25B83"/>
    <w:rsid w:val="00D34011"/>
    <w:rsid w:val="00D4002E"/>
    <w:rsid w:val="00D40888"/>
    <w:rsid w:val="00D450EE"/>
    <w:rsid w:val="00D5034F"/>
    <w:rsid w:val="00D6098F"/>
    <w:rsid w:val="00D639AC"/>
    <w:rsid w:val="00D746B2"/>
    <w:rsid w:val="00D9360C"/>
    <w:rsid w:val="00D937FE"/>
    <w:rsid w:val="00DC6376"/>
    <w:rsid w:val="00DD0DE2"/>
    <w:rsid w:val="00DD50D5"/>
    <w:rsid w:val="00DF5CB3"/>
    <w:rsid w:val="00E1512A"/>
    <w:rsid w:val="00E1656D"/>
    <w:rsid w:val="00E17FD6"/>
    <w:rsid w:val="00E25204"/>
    <w:rsid w:val="00E254C5"/>
    <w:rsid w:val="00E300BA"/>
    <w:rsid w:val="00E3145F"/>
    <w:rsid w:val="00E6049A"/>
    <w:rsid w:val="00E6567F"/>
    <w:rsid w:val="00E66AB7"/>
    <w:rsid w:val="00E67123"/>
    <w:rsid w:val="00E707B1"/>
    <w:rsid w:val="00EA5F57"/>
    <w:rsid w:val="00EC0A1B"/>
    <w:rsid w:val="00ED65A7"/>
    <w:rsid w:val="00F10879"/>
    <w:rsid w:val="00F23A98"/>
    <w:rsid w:val="00F33310"/>
    <w:rsid w:val="00F34C1D"/>
    <w:rsid w:val="00F417D7"/>
    <w:rsid w:val="00F41968"/>
    <w:rsid w:val="00F46444"/>
    <w:rsid w:val="00F63004"/>
    <w:rsid w:val="00F765AA"/>
    <w:rsid w:val="00F92FA1"/>
    <w:rsid w:val="00F94F32"/>
    <w:rsid w:val="00FA7DA8"/>
    <w:rsid w:val="00FC7452"/>
    <w:rsid w:val="00FD3358"/>
    <w:rsid w:val="00FD6045"/>
    <w:rsid w:val="00FF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0DD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C3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C37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B3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7B377F"/>
    <w:rPr>
      <w:rFonts w:cs="Times New Roman"/>
    </w:rPr>
  </w:style>
  <w:style w:type="paragraph" w:styleId="a7">
    <w:name w:val="footer"/>
    <w:basedOn w:val="a"/>
    <w:link w:val="a8"/>
    <w:uiPriority w:val="99"/>
    <w:rsid w:val="007B3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7B377F"/>
    <w:rPr>
      <w:rFonts w:cs="Times New Roman"/>
    </w:rPr>
  </w:style>
  <w:style w:type="character" w:styleId="a9">
    <w:name w:val="Hyperlink"/>
    <w:rsid w:val="00033964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CC63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Emphasis"/>
    <w:uiPriority w:val="20"/>
    <w:qFormat/>
    <w:locked/>
    <w:rsid w:val="0025345D"/>
    <w:rPr>
      <w:i/>
      <w:iCs/>
    </w:rPr>
  </w:style>
  <w:style w:type="paragraph" w:styleId="ac">
    <w:name w:val="Subtitle"/>
    <w:basedOn w:val="a"/>
    <w:next w:val="a"/>
    <w:link w:val="ad"/>
    <w:qFormat/>
    <w:locked/>
    <w:rsid w:val="0025345D"/>
    <w:pPr>
      <w:spacing w:after="60"/>
      <w:jc w:val="center"/>
      <w:outlineLvl w:val="1"/>
    </w:pPr>
    <w:rPr>
      <w:rFonts w:ascii="Calibri Light" w:hAnsi="Calibri Light" w:cs="Times New Roman"/>
      <w:sz w:val="24"/>
      <w:szCs w:val="24"/>
    </w:rPr>
  </w:style>
  <w:style w:type="character" w:customStyle="1" w:styleId="ad">
    <w:name w:val="Подзаголовок Знак"/>
    <w:link w:val="ac"/>
    <w:rsid w:val="0025345D"/>
    <w:rPr>
      <w:rFonts w:ascii="Calibri Light" w:eastAsia="Times New Roman" w:hAnsi="Calibri Light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0DD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C3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C37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B3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7B377F"/>
    <w:rPr>
      <w:rFonts w:cs="Times New Roman"/>
    </w:rPr>
  </w:style>
  <w:style w:type="paragraph" w:styleId="a7">
    <w:name w:val="footer"/>
    <w:basedOn w:val="a"/>
    <w:link w:val="a8"/>
    <w:uiPriority w:val="99"/>
    <w:rsid w:val="007B3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7B377F"/>
    <w:rPr>
      <w:rFonts w:cs="Times New Roman"/>
    </w:rPr>
  </w:style>
  <w:style w:type="character" w:styleId="a9">
    <w:name w:val="Hyperlink"/>
    <w:rsid w:val="00033964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CC63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Emphasis"/>
    <w:uiPriority w:val="20"/>
    <w:qFormat/>
    <w:locked/>
    <w:rsid w:val="0025345D"/>
    <w:rPr>
      <w:i/>
      <w:iCs/>
    </w:rPr>
  </w:style>
  <w:style w:type="paragraph" w:styleId="ac">
    <w:name w:val="Subtitle"/>
    <w:basedOn w:val="a"/>
    <w:next w:val="a"/>
    <w:link w:val="ad"/>
    <w:qFormat/>
    <w:locked/>
    <w:rsid w:val="0025345D"/>
    <w:pPr>
      <w:spacing w:after="60"/>
      <w:jc w:val="center"/>
      <w:outlineLvl w:val="1"/>
    </w:pPr>
    <w:rPr>
      <w:rFonts w:ascii="Calibri Light" w:hAnsi="Calibri Light" w:cs="Times New Roman"/>
      <w:sz w:val="24"/>
      <w:szCs w:val="24"/>
    </w:rPr>
  </w:style>
  <w:style w:type="character" w:customStyle="1" w:styleId="ad">
    <w:name w:val="Подзаголовок Знак"/>
    <w:link w:val="ac"/>
    <w:rsid w:val="0025345D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veseliy-yar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6</Pages>
  <Words>2010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SamForum.ws</Company>
  <LinksUpToDate>false</LinksUpToDate>
  <CharactersWithSpaces>13444</CharactersWithSpaces>
  <SharedDoc>false</SharedDoc>
  <HLinks>
    <vt:vector size="6" baseType="variant">
      <vt:variant>
        <vt:i4>7733332</vt:i4>
      </vt:variant>
      <vt:variant>
        <vt:i4>0</vt:i4>
      </vt:variant>
      <vt:variant>
        <vt:i4>0</vt:i4>
      </vt:variant>
      <vt:variant>
        <vt:i4>5</vt:i4>
      </vt:variant>
      <vt:variant>
        <vt:lpwstr>mailto:info@s-v-h.ru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Volkov</dc:creator>
  <cp:lastModifiedBy>STA</cp:lastModifiedBy>
  <cp:revision>18</cp:revision>
  <cp:lastPrinted>2025-10-23T10:02:00Z</cp:lastPrinted>
  <dcterms:created xsi:type="dcterms:W3CDTF">2025-10-06T11:09:00Z</dcterms:created>
  <dcterms:modified xsi:type="dcterms:W3CDTF">2025-12-12T06:07:00Z</dcterms:modified>
</cp:coreProperties>
</file>